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A66" w:rsidRDefault="00ED535A">
      <w:pPr>
        <w:spacing w:after="48"/>
        <w:ind w:left="431"/>
        <w:jc w:val="center"/>
      </w:pPr>
      <w:r>
        <w:rPr>
          <w:b/>
        </w:rPr>
        <w:t xml:space="preserve">BİRİNCİ BÖLÜM </w:t>
      </w:r>
      <w:r>
        <w:t xml:space="preserve"> </w:t>
      </w:r>
    </w:p>
    <w:p w:rsidR="00E83A66" w:rsidRDefault="00ED535A">
      <w:pPr>
        <w:spacing w:after="0"/>
        <w:ind w:left="431" w:right="21"/>
        <w:jc w:val="center"/>
      </w:pPr>
      <w:r>
        <w:rPr>
          <w:b/>
        </w:rPr>
        <w:t xml:space="preserve">Amaç, Kapsam, Dayanak ve Tanımlar </w:t>
      </w:r>
      <w:r>
        <w:t xml:space="preserve"> </w:t>
      </w:r>
    </w:p>
    <w:p w:rsidR="00E83A66" w:rsidRDefault="00ED535A">
      <w:pPr>
        <w:pStyle w:val="Balk1"/>
        <w:spacing w:after="172"/>
        <w:ind w:left="-5"/>
      </w:pPr>
      <w:r>
        <w:t xml:space="preserve">Amaç  </w:t>
      </w:r>
    </w:p>
    <w:p w:rsidR="00E83A66" w:rsidRDefault="00ED535A">
      <w:pPr>
        <w:spacing w:after="160"/>
        <w:ind w:right="4"/>
      </w:pPr>
      <w:r>
        <w:rPr>
          <w:b/>
        </w:rPr>
        <w:t xml:space="preserve">Madde 1 - </w:t>
      </w:r>
      <w:r>
        <w:t xml:space="preserve">Bu çalışma usul ve esaslarının amacı,  </w:t>
      </w:r>
    </w:p>
    <w:p w:rsidR="00E83A66" w:rsidRDefault="00ED535A">
      <w:pPr>
        <w:spacing w:after="160"/>
        <w:ind w:right="4"/>
      </w:pPr>
      <w:r>
        <w:t xml:space="preserve">Fırat Üniversitesi Sağlık Bilimleri Fakültesi Ebelik Bölümü Uygulama Eğitim </w:t>
      </w:r>
    </w:p>
    <w:p w:rsidR="00E83A66" w:rsidRDefault="00ED535A">
      <w:pPr>
        <w:spacing w:after="117"/>
        <w:ind w:right="4"/>
      </w:pPr>
      <w:r>
        <w:t xml:space="preserve">Komisyonunun kuruluş, görev ve çalışmalarına ilişkin usul ve esaslarını belirlemektir. </w:t>
      </w:r>
    </w:p>
    <w:p w:rsidR="00E83A66" w:rsidRDefault="00ED535A">
      <w:pPr>
        <w:pStyle w:val="Balk1"/>
        <w:spacing w:after="264"/>
        <w:ind w:left="-5"/>
      </w:pPr>
      <w:r>
        <w:t xml:space="preserve">Kapsam  </w:t>
      </w:r>
    </w:p>
    <w:p w:rsidR="002C0C27" w:rsidRDefault="00ED535A">
      <w:pPr>
        <w:spacing w:line="386" w:lineRule="auto"/>
        <w:ind w:left="9" w:right="4"/>
      </w:pPr>
      <w:r>
        <w:rPr>
          <w:b/>
        </w:rPr>
        <w:t xml:space="preserve">Madde 2 - </w:t>
      </w:r>
      <w:r>
        <w:t xml:space="preserve">Bu çalışma usul ve esasları, Fırat Üniversitesi Sağlık Bilimleri Fakültesi Ebelik Bölümü Uygulama Eğitim Komisyonunun amaçları, faaliyet alanları, yetkileri, sorumlulukları ve çalışma şekline ilişkin hükümleri kapsar. </w:t>
      </w:r>
    </w:p>
    <w:p w:rsidR="00E83A66" w:rsidRDefault="00ED535A">
      <w:pPr>
        <w:spacing w:line="386" w:lineRule="auto"/>
        <w:ind w:left="9" w:right="4"/>
      </w:pPr>
      <w:r>
        <w:rPr>
          <w:b/>
        </w:rPr>
        <w:t xml:space="preserve">Dayanak  </w:t>
      </w:r>
    </w:p>
    <w:p w:rsidR="00E83A66" w:rsidRDefault="00ED535A">
      <w:pPr>
        <w:spacing w:after="160"/>
        <w:ind w:left="9" w:right="4"/>
      </w:pPr>
      <w:r>
        <w:rPr>
          <w:b/>
        </w:rPr>
        <w:t xml:space="preserve">Madde 3 – </w:t>
      </w:r>
      <w:r>
        <w:t xml:space="preserve">Bu usul ve esaslar, “Fırat Üniversitesi </w:t>
      </w:r>
      <w:proofErr w:type="spellStart"/>
      <w:r>
        <w:t>Önlisans</w:t>
      </w:r>
      <w:proofErr w:type="spellEnd"/>
      <w:r>
        <w:t xml:space="preserve"> Lisans Eğitim-Öğretim ve Sınav </w:t>
      </w:r>
    </w:p>
    <w:p w:rsidR="00E83A66" w:rsidRDefault="00ED535A">
      <w:pPr>
        <w:spacing w:line="393" w:lineRule="auto"/>
        <w:ind w:left="9" w:right="4"/>
      </w:pPr>
      <w:r>
        <w:t>Yönetmeliği”, 02.02.2008 tarihinde Resmi Gazetede yayımlanan 26775 sayılı Yükseköğretim Kurulu Başkanlığı’nın “Doktorluk, Hemşirelik, Ebelik, Diş Hekimliği, Veterinerlik, Eczacılık ve Mimarlık Eğitim Programlarının Asgari Eğitim Koşullarının Belirlen</w:t>
      </w:r>
      <w:r w:rsidR="002C0C27">
        <w:t>mesine Dair Yönetmelik” ve “</w:t>
      </w:r>
      <w:proofErr w:type="spellStart"/>
      <w:r w:rsidR="002C0C27">
        <w:t>Yü</w:t>
      </w:r>
      <w:r>
        <w:t>ksek</w:t>
      </w:r>
      <w:proofErr w:type="spellEnd"/>
      <w:r>
        <w:t xml:space="preserve"> Öğretimde Uygulamalı Eğitimler Çerçeve Yönetmeliği”,  “Ebelik </w:t>
      </w:r>
    </w:p>
    <w:p w:rsidR="00E83A66" w:rsidRDefault="00ED535A">
      <w:pPr>
        <w:spacing w:after="37" w:line="379" w:lineRule="auto"/>
        <w:ind w:left="9" w:right="4"/>
      </w:pPr>
      <w:r>
        <w:t xml:space="preserve">Çekirdek Eğitim Programı” (EUÇEP)’e ve Fırat Üniversitesi Sağlık bilimleri Fakültesi Ebelik Bölümü Eğitim Öğretim ve Mesleki Uygulamalı Dersler İle İlgili Uygulama </w:t>
      </w:r>
      <w:proofErr w:type="spellStart"/>
      <w:r>
        <w:t>Yönergesi’ne</w:t>
      </w:r>
      <w:proofErr w:type="spellEnd"/>
      <w:r>
        <w:t xml:space="preserve"> dayanılarak hazırlanmıştır. </w:t>
      </w:r>
    </w:p>
    <w:p w:rsidR="00E83A66" w:rsidRDefault="00ED535A">
      <w:pPr>
        <w:pStyle w:val="Balk1"/>
        <w:ind w:left="-5"/>
      </w:pPr>
      <w:r>
        <w:t xml:space="preserve">Tanımlar  </w:t>
      </w:r>
    </w:p>
    <w:p w:rsidR="00E83A66" w:rsidRDefault="00ED535A">
      <w:pPr>
        <w:spacing w:after="137"/>
        <w:ind w:left="154" w:right="4"/>
      </w:pPr>
      <w:r>
        <w:rPr>
          <w:b/>
        </w:rPr>
        <w:t xml:space="preserve">Madde 4 – </w:t>
      </w:r>
      <w:r>
        <w:t xml:space="preserve">Bu çalışma usul ve esaslarda geçen; </w:t>
      </w:r>
    </w:p>
    <w:p w:rsidR="00E83A66" w:rsidRDefault="00ED535A">
      <w:pPr>
        <w:numPr>
          <w:ilvl w:val="0"/>
          <w:numId w:val="1"/>
        </w:numPr>
        <w:spacing w:after="127"/>
        <w:ind w:left="1147" w:right="4" w:hanging="566"/>
      </w:pPr>
      <w:r>
        <w:rPr>
          <w:b/>
        </w:rPr>
        <w:t xml:space="preserve">Üniversite: </w:t>
      </w:r>
      <w:r>
        <w:t xml:space="preserve">Fırat Üniversitesi’ni (F.Ü.), </w:t>
      </w:r>
    </w:p>
    <w:p w:rsidR="00E83A66" w:rsidRDefault="00ED535A">
      <w:pPr>
        <w:numPr>
          <w:ilvl w:val="0"/>
          <w:numId w:val="1"/>
        </w:numPr>
        <w:spacing w:after="131"/>
        <w:ind w:left="1147" w:right="4" w:hanging="566"/>
      </w:pPr>
      <w:r>
        <w:rPr>
          <w:b/>
        </w:rPr>
        <w:t xml:space="preserve">Fakülte: </w:t>
      </w:r>
      <w:r>
        <w:t xml:space="preserve">F.Ü. Sağlık Bilimleri Fakültesini, </w:t>
      </w:r>
    </w:p>
    <w:p w:rsidR="00E83A66" w:rsidRDefault="00ED535A">
      <w:pPr>
        <w:numPr>
          <w:ilvl w:val="0"/>
          <w:numId w:val="1"/>
        </w:numPr>
        <w:spacing w:after="121"/>
        <w:ind w:left="1147" w:right="4" w:hanging="566"/>
      </w:pPr>
      <w:r>
        <w:rPr>
          <w:b/>
        </w:rPr>
        <w:t>Dekan</w:t>
      </w:r>
      <w:r>
        <w:t xml:space="preserve">: Sağlık Bilimleri Fakültesi Dekanını </w:t>
      </w:r>
    </w:p>
    <w:p w:rsidR="00E83A66" w:rsidRDefault="00ED535A">
      <w:pPr>
        <w:numPr>
          <w:ilvl w:val="0"/>
          <w:numId w:val="1"/>
        </w:numPr>
        <w:spacing w:after="120"/>
        <w:ind w:left="1147" w:right="4" w:hanging="566"/>
      </w:pPr>
      <w:r>
        <w:rPr>
          <w:b/>
        </w:rPr>
        <w:t xml:space="preserve">Bölüm: </w:t>
      </w:r>
      <w:r>
        <w:t xml:space="preserve">F.Ü. Sağlık Bilimleri Fakültesi Ebelik Bölümünü, </w:t>
      </w:r>
    </w:p>
    <w:p w:rsidR="00E83A66" w:rsidRDefault="00ED535A">
      <w:pPr>
        <w:numPr>
          <w:ilvl w:val="0"/>
          <w:numId w:val="1"/>
        </w:numPr>
        <w:spacing w:line="360" w:lineRule="auto"/>
        <w:ind w:left="1147" w:right="4" w:hanging="566"/>
      </w:pPr>
      <w:r>
        <w:rPr>
          <w:b/>
        </w:rPr>
        <w:t xml:space="preserve">Komisyon: </w:t>
      </w:r>
      <w:r>
        <w:t xml:space="preserve">F.Ü. Sağlık Bilimleri Fakültesi Ebelik Bölümü Bilimsel, Sosyal, Kültürel ve Sportif Etkinlikleri Düzenleme Komisyonunu, </w:t>
      </w:r>
    </w:p>
    <w:p w:rsidR="00E83A66" w:rsidRDefault="00ED535A">
      <w:pPr>
        <w:numPr>
          <w:ilvl w:val="0"/>
          <w:numId w:val="1"/>
        </w:numPr>
        <w:spacing w:line="362" w:lineRule="auto"/>
        <w:ind w:left="1147" w:right="4" w:hanging="566"/>
      </w:pPr>
      <w:r>
        <w:rPr>
          <w:b/>
        </w:rPr>
        <w:t xml:space="preserve">Komisyon Başkanı: </w:t>
      </w:r>
      <w:r>
        <w:t xml:space="preserve">F.Ü. Sağlık Bilimleri Fakültesi Ebelik Bölümü Bilimsel, Sosyal, Kültürel ve Sportif Etkinlikleri Düzenleme Komisyon Başkanını, </w:t>
      </w:r>
    </w:p>
    <w:p w:rsidR="00E83A66" w:rsidRDefault="00ED535A">
      <w:pPr>
        <w:numPr>
          <w:ilvl w:val="0"/>
          <w:numId w:val="1"/>
        </w:numPr>
        <w:spacing w:after="32" w:line="360" w:lineRule="auto"/>
        <w:ind w:left="1147" w:right="4" w:hanging="566"/>
      </w:pPr>
      <w:r>
        <w:rPr>
          <w:b/>
        </w:rPr>
        <w:lastRenderedPageBreak/>
        <w:t xml:space="preserve">Komisyon Üyeleri: </w:t>
      </w:r>
      <w:r>
        <w:t xml:space="preserve">F.Ü. Sağlık Bilimleri Fakültesi Ebelik Bölümü Bilimsel, Sosyal, Kültürel ve Sportif Etkinlikleri Düzenleme Komisyonunun üyelerini, </w:t>
      </w:r>
    </w:p>
    <w:p w:rsidR="00E83A66" w:rsidRDefault="00ED535A">
      <w:pPr>
        <w:numPr>
          <w:ilvl w:val="0"/>
          <w:numId w:val="1"/>
        </w:numPr>
        <w:ind w:left="1147" w:right="4" w:hanging="566"/>
      </w:pPr>
      <w:r>
        <w:rPr>
          <w:b/>
        </w:rPr>
        <w:t>Anabilim Dalı Başkanı</w:t>
      </w:r>
      <w:r>
        <w:t xml:space="preserve">: İlgili eğitim ve öğretimin sürdürüldüğü </w:t>
      </w:r>
    </w:p>
    <w:p w:rsidR="00E83A66" w:rsidRDefault="00ED535A">
      <w:pPr>
        <w:spacing w:after="137"/>
        <w:ind w:left="951" w:right="4"/>
      </w:pPr>
      <w:proofErr w:type="gramStart"/>
      <w:r>
        <w:t>anabilim</w:t>
      </w:r>
      <w:proofErr w:type="gramEnd"/>
      <w:r>
        <w:t xml:space="preserve"> dalının başkanını, </w:t>
      </w:r>
    </w:p>
    <w:p w:rsidR="00E83A66" w:rsidRDefault="00ED535A">
      <w:pPr>
        <w:numPr>
          <w:ilvl w:val="0"/>
          <w:numId w:val="1"/>
        </w:numPr>
        <w:spacing w:after="116"/>
        <w:ind w:left="1147" w:right="4" w:hanging="566"/>
      </w:pPr>
      <w:r>
        <w:rPr>
          <w:b/>
        </w:rPr>
        <w:t xml:space="preserve">Bölüm Başkanı: </w:t>
      </w:r>
      <w:r>
        <w:t xml:space="preserve">Ebelik Bölüm Başkanını, </w:t>
      </w:r>
    </w:p>
    <w:p w:rsidR="00E83A66" w:rsidRDefault="00ED535A">
      <w:pPr>
        <w:numPr>
          <w:ilvl w:val="0"/>
          <w:numId w:val="1"/>
        </w:numPr>
        <w:spacing w:after="136"/>
        <w:ind w:left="1147" w:right="4" w:hanging="566"/>
      </w:pPr>
      <w:r>
        <w:rPr>
          <w:b/>
        </w:rPr>
        <w:t xml:space="preserve">Bölüm Kurulu: </w:t>
      </w:r>
      <w:r>
        <w:t xml:space="preserve">Ebelik Bölüm Kurulunu, </w:t>
      </w:r>
    </w:p>
    <w:p w:rsidR="00E83A66" w:rsidRDefault="00ED535A">
      <w:pPr>
        <w:numPr>
          <w:ilvl w:val="0"/>
          <w:numId w:val="1"/>
        </w:numPr>
        <w:spacing w:after="268"/>
        <w:ind w:left="1147" w:right="4" w:hanging="566"/>
      </w:pPr>
      <w:r>
        <w:rPr>
          <w:b/>
        </w:rPr>
        <w:t xml:space="preserve">Öğrenci: </w:t>
      </w:r>
      <w:r>
        <w:t xml:space="preserve">Ebelik Bölümü öğrencilerini ifade eder. </w:t>
      </w:r>
    </w:p>
    <w:p w:rsidR="00E83A66" w:rsidRDefault="00ED535A">
      <w:pPr>
        <w:numPr>
          <w:ilvl w:val="0"/>
          <w:numId w:val="1"/>
        </w:numPr>
        <w:spacing w:line="392" w:lineRule="auto"/>
        <w:ind w:left="1147" w:right="4" w:hanging="566"/>
      </w:pPr>
      <w:r>
        <w:rPr>
          <w:b/>
        </w:rPr>
        <w:t>Ebelikte Entegre Uygulamalar</w:t>
      </w:r>
      <w:r>
        <w:t xml:space="preserve">: İlk üç yılın tüm derslerini tamamlayan öğrencilere 7. ve 8. yarıyıllarda ebelik mesleği uygulaması için gereken mesleki bilinç ve deneyimi kazandırmak amacıyla yapılan ve bir eğitim öğretim yılını kapsayan eğitim sürecini, </w:t>
      </w:r>
    </w:p>
    <w:p w:rsidR="00E83A66" w:rsidRDefault="00ED535A">
      <w:pPr>
        <w:numPr>
          <w:ilvl w:val="0"/>
          <w:numId w:val="1"/>
        </w:numPr>
        <w:spacing w:after="42" w:line="397" w:lineRule="auto"/>
        <w:ind w:left="1147" w:right="4" w:hanging="566"/>
      </w:pPr>
      <w:r>
        <w:rPr>
          <w:b/>
        </w:rPr>
        <w:t>Ebelikte Entegre Uygulamalar Ders Kurulu</w:t>
      </w:r>
      <w:r>
        <w:t xml:space="preserve">: Bölüm Başkanı, Entegre Uygulamalar Koordinatörü ve Ana Bilim Dalı Başkanından oluştuğunu, </w:t>
      </w:r>
    </w:p>
    <w:p w:rsidR="00E83A66" w:rsidRDefault="00ED535A">
      <w:pPr>
        <w:pStyle w:val="Balk1"/>
        <w:spacing w:after="113"/>
        <w:ind w:left="591"/>
      </w:pPr>
      <w:r>
        <w:rPr>
          <w:b w:val="0"/>
        </w:rPr>
        <w:t>(14)</w:t>
      </w:r>
      <w:r>
        <w:rPr>
          <w:rFonts w:ascii="Arial" w:eastAsia="Arial" w:hAnsi="Arial" w:cs="Arial"/>
          <w:b w:val="0"/>
        </w:rPr>
        <w:t xml:space="preserve"> </w:t>
      </w:r>
      <w:r>
        <w:t>Ebelikte Entegre Uygulamalar Koordinatörü</w:t>
      </w:r>
      <w:r>
        <w:rPr>
          <w:b w:val="0"/>
        </w:rPr>
        <w:t xml:space="preserve">: “Ebelikte Entegre </w:t>
      </w:r>
    </w:p>
    <w:p w:rsidR="00E83A66" w:rsidRDefault="00ED535A">
      <w:pPr>
        <w:spacing w:line="397" w:lineRule="auto"/>
        <w:ind w:left="951" w:right="722"/>
      </w:pPr>
      <w:r>
        <w:t xml:space="preserve">Uygulamalar” uygulamasının düzenli ve koordineli yürütülmesini sağlayan ve Ebelik bölüm başkanı tarafından görevlendirilen öğretim elemanını, </w:t>
      </w:r>
    </w:p>
    <w:p w:rsidR="00E83A66" w:rsidRDefault="00ED535A">
      <w:pPr>
        <w:numPr>
          <w:ilvl w:val="0"/>
          <w:numId w:val="2"/>
        </w:numPr>
        <w:spacing w:line="390" w:lineRule="auto"/>
        <w:ind w:right="4" w:hanging="437"/>
      </w:pPr>
      <w:r>
        <w:rPr>
          <w:b/>
        </w:rPr>
        <w:t>Ebelikte Entegre Uygulamalar Koordinatör Yardımcısı</w:t>
      </w:r>
      <w:r>
        <w:t xml:space="preserve">: Entegre Uygulamalar Koordinatörü ile birlikte olan ve çalışmalara yardım eden, ebelik bölüm başkanı tarafından görevlendirilen öğretim elemanını, </w:t>
      </w:r>
    </w:p>
    <w:p w:rsidR="00E83A66" w:rsidRDefault="00ED535A">
      <w:pPr>
        <w:numPr>
          <w:ilvl w:val="0"/>
          <w:numId w:val="2"/>
        </w:numPr>
        <w:spacing w:after="130" w:line="372" w:lineRule="auto"/>
        <w:ind w:right="4" w:hanging="437"/>
      </w:pPr>
      <w:r>
        <w:rPr>
          <w:b/>
        </w:rPr>
        <w:t>Ebelikte Entegre Uygulama Rehber Hemşiresi/Ebesi</w:t>
      </w:r>
      <w:r>
        <w:t xml:space="preserve">: Ebelikte Entegre Uygulamalar I ve II derslerinin klinik/alandaki uygulamalarından ve son sınıf öğrencisinin yapacağı tüm mesleki uygulamalardan sorumlu ve yükümlü olarak görevlendirilen, ilgili kurumun Ebelik Hizmetleri Birimi tarafından görevlendirilen en az lisans düzeyinde eğitime sahip Ebeyi/Hemşireyi, </w:t>
      </w:r>
    </w:p>
    <w:p w:rsidR="00E83A66" w:rsidRDefault="00ED535A">
      <w:pPr>
        <w:numPr>
          <w:ilvl w:val="0"/>
          <w:numId w:val="2"/>
        </w:numPr>
        <w:spacing w:after="277"/>
        <w:ind w:right="4" w:hanging="437"/>
      </w:pPr>
      <w:r>
        <w:rPr>
          <w:b/>
        </w:rPr>
        <w:t>Laboratuvar Dersleri</w:t>
      </w:r>
      <w:r>
        <w:t xml:space="preserve">: Hem teorik hem de laboratuvarı olan dersleri, </w:t>
      </w:r>
    </w:p>
    <w:p w:rsidR="00E83A66" w:rsidRDefault="00ED535A">
      <w:pPr>
        <w:numPr>
          <w:ilvl w:val="0"/>
          <w:numId w:val="2"/>
        </w:numPr>
        <w:spacing w:line="393" w:lineRule="auto"/>
        <w:ind w:right="4" w:hanging="437"/>
      </w:pPr>
      <w:r>
        <w:rPr>
          <w:b/>
        </w:rPr>
        <w:t>Ön Koşullu Dersler</w:t>
      </w:r>
      <w:r>
        <w:t xml:space="preserve">: Alt yarıyıl ve yıllarda okutulan ve bir başka derse devam hakkını kazanabilmek için mutlaka başarılması gereken dersleri, </w:t>
      </w:r>
    </w:p>
    <w:p w:rsidR="00E83A66" w:rsidRDefault="00ED535A">
      <w:pPr>
        <w:numPr>
          <w:ilvl w:val="0"/>
          <w:numId w:val="2"/>
        </w:numPr>
        <w:spacing w:after="158"/>
        <w:ind w:right="4" w:hanging="437"/>
      </w:pPr>
      <w:r>
        <w:rPr>
          <w:b/>
        </w:rPr>
        <w:t>Son Sınıf Öğrencisi/Ebesi</w:t>
      </w:r>
      <w:r>
        <w:t xml:space="preserve">: İlk üç yılın tüm derslerinden başarılı olan öğrencilere 7. </w:t>
      </w:r>
    </w:p>
    <w:p w:rsidR="00E83A66" w:rsidRDefault="00ED535A">
      <w:pPr>
        <w:spacing w:line="401" w:lineRule="auto"/>
        <w:ind w:left="951" w:right="4"/>
      </w:pPr>
      <w:r>
        <w:lastRenderedPageBreak/>
        <w:t xml:space="preserve">Ve 8. yarıyıllarda ebelik mesleği uygulaması için gerekli mesleki bilinç ve deneyim kazandırmak amacıyla yapılan uygulamalara katılmayı hak eden öğrenciyi, </w:t>
      </w:r>
    </w:p>
    <w:p w:rsidR="00E83A66" w:rsidRDefault="00ED535A">
      <w:pPr>
        <w:numPr>
          <w:ilvl w:val="0"/>
          <w:numId w:val="2"/>
        </w:numPr>
        <w:spacing w:after="283"/>
        <w:ind w:right="4" w:hanging="437"/>
      </w:pPr>
      <w:r>
        <w:rPr>
          <w:b/>
        </w:rPr>
        <w:t xml:space="preserve">Teorik Ders: </w:t>
      </w:r>
      <w:r>
        <w:t xml:space="preserve">Uygulama ve laboratuvarı olmayan dersleri, </w:t>
      </w:r>
    </w:p>
    <w:p w:rsidR="00E83A66" w:rsidRDefault="00ED535A" w:rsidP="008054E6">
      <w:pPr>
        <w:numPr>
          <w:ilvl w:val="0"/>
          <w:numId w:val="2"/>
        </w:numPr>
        <w:spacing w:after="42" w:line="367" w:lineRule="auto"/>
        <w:ind w:right="1005" w:hanging="437"/>
      </w:pPr>
      <w:r w:rsidRPr="008054E6">
        <w:rPr>
          <w:b/>
        </w:rPr>
        <w:t>Uygulama</w:t>
      </w:r>
      <w:r>
        <w:t xml:space="preserve">: Mesleki dersler kapsamında yer alan teorik konularla bağlantılı, bu konuların anlaşılmasını kolaylaştıran, öğrenciye beceri kazandırmaya yönelik olarak, öğretim elemanı, uygulama yürütücüsü ve uygulama sorumlusu rehberliğinde koruyucu, tedavi ve </w:t>
      </w:r>
      <w:proofErr w:type="spellStart"/>
      <w:r>
        <w:t>rehabilite</w:t>
      </w:r>
      <w:proofErr w:type="spellEnd"/>
      <w:r>
        <w:t xml:space="preserve"> edici sağlık kurumlarında yapılan eğitimleri, </w:t>
      </w:r>
    </w:p>
    <w:p w:rsidR="00E83A66" w:rsidRDefault="00ED535A">
      <w:pPr>
        <w:numPr>
          <w:ilvl w:val="0"/>
          <w:numId w:val="2"/>
        </w:numPr>
        <w:spacing w:line="376" w:lineRule="auto"/>
        <w:ind w:right="4" w:hanging="437"/>
      </w:pPr>
      <w:r>
        <w:rPr>
          <w:b/>
        </w:rPr>
        <w:t>Uygulamanın Değerlendirilmesi</w:t>
      </w:r>
      <w:r>
        <w:t xml:space="preserve">: Öğrencilerin uygulama yaptıkları kurumdaki her türlü çalışmalarının ilgili öğretim elemanı tarafından değerlendirilmesini, </w:t>
      </w:r>
    </w:p>
    <w:p w:rsidR="00E83A66" w:rsidRDefault="00ED535A">
      <w:pPr>
        <w:numPr>
          <w:ilvl w:val="0"/>
          <w:numId w:val="2"/>
        </w:numPr>
        <w:spacing w:after="43" w:line="361" w:lineRule="auto"/>
        <w:ind w:right="4" w:hanging="437"/>
      </w:pPr>
      <w:r>
        <w:rPr>
          <w:b/>
        </w:rPr>
        <w:t>Uygulamalı Ders</w:t>
      </w:r>
      <w:r>
        <w:t xml:space="preserve">: Temel mesleki dersler olup, teorikle birlikte klinik, laboratuvar ve sahada yürütülmesi zorunlu olan dersleri, </w:t>
      </w:r>
    </w:p>
    <w:p w:rsidR="00E83A66" w:rsidRDefault="00ED535A">
      <w:pPr>
        <w:numPr>
          <w:ilvl w:val="0"/>
          <w:numId w:val="2"/>
        </w:numPr>
        <w:spacing w:line="397" w:lineRule="auto"/>
        <w:ind w:right="4" w:hanging="437"/>
      </w:pPr>
      <w:r>
        <w:rPr>
          <w:b/>
        </w:rPr>
        <w:t>Uygulama öğrencisi</w:t>
      </w:r>
      <w:r>
        <w:t>: Ebelik bölümü lisans programının 1</w:t>
      </w:r>
      <w:proofErr w:type="gramStart"/>
      <w:r>
        <w:t>.,</w:t>
      </w:r>
      <w:proofErr w:type="gramEnd"/>
      <w:r>
        <w:t xml:space="preserve"> 2., 3., 4. sınıf uygulamalı derslerini ve uygulamalarını alan öğrenciyi, </w:t>
      </w:r>
    </w:p>
    <w:p w:rsidR="00E83A66" w:rsidRDefault="00ED535A">
      <w:pPr>
        <w:numPr>
          <w:ilvl w:val="0"/>
          <w:numId w:val="2"/>
        </w:numPr>
        <w:spacing w:after="61" w:line="378" w:lineRule="auto"/>
        <w:ind w:right="4" w:hanging="437"/>
      </w:pPr>
      <w:r>
        <w:rPr>
          <w:b/>
        </w:rPr>
        <w:t>Uygulama Rehber Hemşiresi/Ebesi</w:t>
      </w:r>
      <w:r>
        <w:t xml:space="preserve">: Uygulamalı derslerin klinik/saha ve laboratuvar ortamında uygulamalarının yürütülmesi amacıyla öğrencinin yapacağı tüm mesleki uygulamalardan sorumlu ve yükümlü olarak görevlendirilen, ilgili kurumun ebelik hizmetleri birimi tarafından görevlendirilen en az lisans düzeyinde eğitime sahip ebeyi/hemşireyi, </w:t>
      </w:r>
    </w:p>
    <w:p w:rsidR="00E83A66" w:rsidRDefault="00ED535A">
      <w:pPr>
        <w:numPr>
          <w:ilvl w:val="0"/>
          <w:numId w:val="2"/>
        </w:numPr>
        <w:spacing w:after="287"/>
        <w:ind w:right="4" w:hanging="437"/>
      </w:pPr>
      <w:r>
        <w:rPr>
          <w:b/>
        </w:rPr>
        <w:t>Uygulama Süresi</w:t>
      </w:r>
      <w:r>
        <w:t xml:space="preserve">: Ders müfredatında belirtilen süreyi, </w:t>
      </w:r>
    </w:p>
    <w:p w:rsidR="00E83A66" w:rsidRDefault="00ED535A">
      <w:pPr>
        <w:numPr>
          <w:ilvl w:val="0"/>
          <w:numId w:val="2"/>
        </w:numPr>
        <w:spacing w:after="265"/>
        <w:ind w:right="4" w:hanging="437"/>
      </w:pPr>
      <w:r>
        <w:rPr>
          <w:b/>
        </w:rPr>
        <w:t>Uygulama Yeri</w:t>
      </w:r>
      <w:r>
        <w:t xml:space="preserve">: Uygulamanın yapılacağı resmi sağlık kuruluşlarını, </w:t>
      </w:r>
    </w:p>
    <w:p w:rsidR="00E83A66" w:rsidRDefault="00ED535A">
      <w:pPr>
        <w:numPr>
          <w:ilvl w:val="0"/>
          <w:numId w:val="2"/>
        </w:numPr>
        <w:spacing w:line="356" w:lineRule="auto"/>
        <w:ind w:right="4" w:hanging="437"/>
      </w:pPr>
      <w:r>
        <w:rPr>
          <w:b/>
        </w:rPr>
        <w:t>Uygulama Yürütücüsü</w:t>
      </w:r>
      <w:r>
        <w:t xml:space="preserve">: Uygulama konusunda görevlendirilen öğretim elemanını ifade eder. </w:t>
      </w:r>
    </w:p>
    <w:p w:rsidR="00E83A66" w:rsidRDefault="00ED535A">
      <w:pPr>
        <w:spacing w:after="49"/>
        <w:ind w:left="14" w:firstLine="0"/>
        <w:jc w:val="left"/>
      </w:pPr>
      <w:r>
        <w:rPr>
          <w:b/>
        </w:rPr>
        <w:t xml:space="preserve"> </w:t>
      </w:r>
    </w:p>
    <w:p w:rsidR="00E83A66" w:rsidRDefault="00ED535A">
      <w:pPr>
        <w:pStyle w:val="Balk1"/>
        <w:tabs>
          <w:tab w:val="center" w:pos="2526"/>
          <w:tab w:val="center" w:pos="3232"/>
          <w:tab w:val="center" w:pos="4833"/>
        </w:tabs>
        <w:spacing w:after="213"/>
        <w:ind w:left="0" w:firstLine="0"/>
      </w:pPr>
      <w:r>
        <w:rPr>
          <w:rFonts w:ascii="Calibri" w:eastAsia="Calibri" w:hAnsi="Calibri" w:cs="Calibri"/>
          <w:b w:val="0"/>
          <w:sz w:val="22"/>
        </w:rPr>
        <w:tab/>
      </w:r>
      <w:r>
        <w:t xml:space="preserve"> </w:t>
      </w:r>
      <w:r>
        <w:tab/>
        <w:t xml:space="preserve"> </w:t>
      </w:r>
      <w:r>
        <w:tab/>
        <w:t>İKİNCİ BÖLÜM</w:t>
      </w:r>
      <w:r>
        <w:rPr>
          <w:b w:val="0"/>
        </w:rPr>
        <w:t xml:space="preserve"> </w:t>
      </w:r>
    </w:p>
    <w:p w:rsidR="00E83A66" w:rsidRDefault="00ED535A">
      <w:pPr>
        <w:spacing w:after="116" w:line="433" w:lineRule="auto"/>
        <w:ind w:left="431" w:right="421"/>
        <w:jc w:val="center"/>
      </w:pPr>
      <w:r>
        <w:rPr>
          <w:b/>
        </w:rPr>
        <w:t xml:space="preserve">Komisyonun Oluşturulması, Görevlendirilmesi ve Süresi, Başkanın Görev </w:t>
      </w:r>
      <w:proofErr w:type="gramStart"/>
      <w:r>
        <w:rPr>
          <w:b/>
        </w:rPr>
        <w:t xml:space="preserve">ve </w:t>
      </w:r>
      <w:r>
        <w:t xml:space="preserve"> </w:t>
      </w:r>
      <w:r>
        <w:rPr>
          <w:b/>
        </w:rPr>
        <w:t>Sorumlulukları</w:t>
      </w:r>
      <w:proofErr w:type="gramEnd"/>
      <w:r>
        <w:t xml:space="preserve">, </w:t>
      </w:r>
      <w:r>
        <w:rPr>
          <w:b/>
        </w:rPr>
        <w:t xml:space="preserve">Üyeleri, Çalışma İlkeleri, Görev, Yetki ve Sorumlulukları </w:t>
      </w:r>
      <w:r>
        <w:t xml:space="preserve"> </w:t>
      </w:r>
    </w:p>
    <w:p w:rsidR="00E83A66" w:rsidRDefault="00ED535A">
      <w:pPr>
        <w:pStyle w:val="Balk1"/>
        <w:spacing w:after="170"/>
        <w:ind w:left="-5"/>
      </w:pPr>
      <w:r>
        <w:lastRenderedPageBreak/>
        <w:t xml:space="preserve">Komisyonunun Oluşturulması, Görevlendirilmesi ve Süresi  </w:t>
      </w:r>
    </w:p>
    <w:p w:rsidR="00E83A66" w:rsidRDefault="00ED535A">
      <w:pPr>
        <w:spacing w:after="185"/>
        <w:ind w:left="9" w:right="4"/>
      </w:pPr>
      <w:r>
        <w:rPr>
          <w:b/>
        </w:rPr>
        <w:t xml:space="preserve">Madde 5 </w:t>
      </w:r>
      <w:r>
        <w:t xml:space="preserve">- Komisyon şu ilkeler doğrultusunda oluşturulur;  </w:t>
      </w:r>
    </w:p>
    <w:p w:rsidR="00E83A66" w:rsidRDefault="00ED535A">
      <w:pPr>
        <w:numPr>
          <w:ilvl w:val="0"/>
          <w:numId w:val="3"/>
        </w:numPr>
        <w:spacing w:after="220"/>
        <w:ind w:right="4" w:hanging="428"/>
      </w:pPr>
      <w:r>
        <w:t xml:space="preserve">Komisyon, Bölüm Başkanının önerisi ve Ebelik Bölüm Kurulu kararı ile kurulur.  </w:t>
      </w:r>
    </w:p>
    <w:p w:rsidR="00E83A66" w:rsidRDefault="00ED535A">
      <w:pPr>
        <w:numPr>
          <w:ilvl w:val="0"/>
          <w:numId w:val="3"/>
        </w:numPr>
        <w:spacing w:line="430" w:lineRule="auto"/>
        <w:ind w:right="4" w:hanging="428"/>
      </w:pPr>
      <w:r>
        <w:t xml:space="preserve">Komisyonda yer alan öğretim elemanlarının ve idari personel üyelerinin görev süresi üç yıl, öğrenci temsilcisinin görev süresi ise bir yıldır.  </w:t>
      </w:r>
    </w:p>
    <w:p w:rsidR="00E83A66" w:rsidRDefault="00ED535A">
      <w:pPr>
        <w:numPr>
          <w:ilvl w:val="0"/>
          <w:numId w:val="3"/>
        </w:numPr>
        <w:spacing w:line="438" w:lineRule="auto"/>
        <w:ind w:right="4" w:hanging="428"/>
      </w:pPr>
      <w:r>
        <w:t xml:space="preserve">Komisyon, öğretim elemanları, idari personel, öğrenci temsilcileri olmak üzere en az üç, en fazla on kişiden oluşur.  </w:t>
      </w:r>
    </w:p>
    <w:p w:rsidR="00E83A66" w:rsidRDefault="00ED535A">
      <w:pPr>
        <w:numPr>
          <w:ilvl w:val="0"/>
          <w:numId w:val="3"/>
        </w:numPr>
        <w:spacing w:after="184"/>
        <w:ind w:right="4" w:hanging="428"/>
      </w:pPr>
      <w:r>
        <w:t xml:space="preserve">Faaliyet süresi biten komisyonun üyelikleri, Bölüm Kurulu kararıyla yenilenir.  </w:t>
      </w:r>
    </w:p>
    <w:p w:rsidR="00E83A66" w:rsidRDefault="00ED535A">
      <w:pPr>
        <w:numPr>
          <w:ilvl w:val="0"/>
          <w:numId w:val="3"/>
        </w:numPr>
        <w:spacing w:after="140"/>
        <w:ind w:right="4" w:hanging="428"/>
      </w:pPr>
      <w:r>
        <w:t xml:space="preserve">Komisyon üyeleri </w:t>
      </w:r>
      <w:r w:rsidR="00056227">
        <w:t>kendi içinden bir başkan seçer, seçemediği durumda Bölüm Başkanı önerisi ile atanır.</w:t>
      </w:r>
      <w:r>
        <w:t xml:space="preserve"> </w:t>
      </w:r>
    </w:p>
    <w:p w:rsidR="00E83A66" w:rsidRDefault="00ED535A">
      <w:pPr>
        <w:numPr>
          <w:ilvl w:val="0"/>
          <w:numId w:val="3"/>
        </w:numPr>
        <w:spacing w:after="185"/>
        <w:ind w:right="4" w:hanging="428"/>
      </w:pPr>
      <w:r>
        <w:t xml:space="preserve">Görev süresi biten komisyon üyesi yeniden görevlendirilebilir.  </w:t>
      </w:r>
    </w:p>
    <w:p w:rsidR="00E83A66" w:rsidRDefault="00ED535A">
      <w:pPr>
        <w:numPr>
          <w:ilvl w:val="0"/>
          <w:numId w:val="3"/>
        </w:numPr>
        <w:spacing w:after="87" w:line="352" w:lineRule="auto"/>
        <w:ind w:right="4" w:hanging="428"/>
      </w:pPr>
      <w:r>
        <w:t xml:space="preserve">Görev süresinden önce herhangi bir nedenle görevi sona eren komisyon üyeleri aynı usulle tekrar atanabilir.  </w:t>
      </w:r>
    </w:p>
    <w:p w:rsidR="00E83A66" w:rsidRDefault="00ED535A">
      <w:pPr>
        <w:numPr>
          <w:ilvl w:val="0"/>
          <w:numId w:val="3"/>
        </w:numPr>
        <w:spacing w:line="434" w:lineRule="auto"/>
        <w:ind w:right="4" w:hanging="428"/>
      </w:pPr>
      <w:r>
        <w:t xml:space="preserve">Öğrencilerin komisyon üyelikleri bir yıl sürelidir. Süresi biten öğrencinin yerine öğrencileri temsil eden yeni üye seçilir.  </w:t>
      </w:r>
    </w:p>
    <w:p w:rsidR="00E83A66" w:rsidRDefault="00ED535A">
      <w:pPr>
        <w:pStyle w:val="Balk1"/>
        <w:spacing w:after="175"/>
        <w:ind w:left="-5"/>
      </w:pPr>
      <w:r>
        <w:t xml:space="preserve">Komisyon Başkanının Görev ve Sorumlulukları  </w:t>
      </w:r>
    </w:p>
    <w:p w:rsidR="00E83A66" w:rsidRDefault="00ED535A">
      <w:pPr>
        <w:spacing w:after="205"/>
        <w:ind w:left="9" w:right="4"/>
      </w:pPr>
      <w:r>
        <w:rPr>
          <w:b/>
        </w:rPr>
        <w:t xml:space="preserve">Madde 6 – </w:t>
      </w:r>
      <w:r>
        <w:t xml:space="preserve">Başkanın görev ve sorumlulukları şunlardır:  </w:t>
      </w:r>
    </w:p>
    <w:p w:rsidR="00E83A66" w:rsidRDefault="00ED535A">
      <w:pPr>
        <w:numPr>
          <w:ilvl w:val="0"/>
          <w:numId w:val="4"/>
        </w:numPr>
        <w:spacing w:line="421" w:lineRule="auto"/>
        <w:ind w:right="4" w:hanging="428"/>
      </w:pPr>
      <w:r>
        <w:t xml:space="preserve">Her yarıyıl toplantı takvimini belirleyerek komisyonu o takvim doğrultusunda toplantıya davet eder. Gerekli hallerde, komisyonu olağanüstü toplantıya çağırabilir.  </w:t>
      </w:r>
    </w:p>
    <w:p w:rsidR="00E83A66" w:rsidRDefault="00ED535A">
      <w:pPr>
        <w:numPr>
          <w:ilvl w:val="0"/>
          <w:numId w:val="4"/>
        </w:numPr>
        <w:spacing w:after="189"/>
        <w:ind w:right="4" w:hanging="428"/>
      </w:pPr>
      <w:r>
        <w:t xml:space="preserve">Gerekli hallerde alt çalışma grupları oluşturur.  </w:t>
      </w:r>
    </w:p>
    <w:p w:rsidR="00E83A66" w:rsidRDefault="00ED535A">
      <w:pPr>
        <w:numPr>
          <w:ilvl w:val="0"/>
          <w:numId w:val="4"/>
        </w:numPr>
        <w:spacing w:after="184"/>
        <w:ind w:right="4" w:hanging="428"/>
      </w:pPr>
      <w:r>
        <w:t xml:space="preserve">Komisyon görüşlerini ve raporlarını Bölüm Başkanlığına sunar.  </w:t>
      </w:r>
    </w:p>
    <w:p w:rsidR="00E83A66" w:rsidRDefault="00ED535A">
      <w:pPr>
        <w:numPr>
          <w:ilvl w:val="0"/>
          <w:numId w:val="4"/>
        </w:numPr>
        <w:spacing w:after="195"/>
        <w:ind w:right="4" w:hanging="428"/>
      </w:pPr>
      <w:r>
        <w:t xml:space="preserve">Komisyon, Bölümü Fakülte içinde ve dışında temsil eder.  </w:t>
      </w:r>
    </w:p>
    <w:p w:rsidR="00E83A66" w:rsidRDefault="00ED535A">
      <w:pPr>
        <w:numPr>
          <w:ilvl w:val="0"/>
          <w:numId w:val="4"/>
        </w:numPr>
        <w:spacing w:after="190"/>
        <w:ind w:right="4" w:hanging="428"/>
      </w:pPr>
      <w:r>
        <w:t xml:space="preserve">Komisyonun toplantı tutanaklarının dosyalanıp arşivlenmesinin kontrolünü sağlar.  </w:t>
      </w:r>
    </w:p>
    <w:p w:rsidR="00E83A66" w:rsidRDefault="00ED535A">
      <w:pPr>
        <w:numPr>
          <w:ilvl w:val="0"/>
          <w:numId w:val="4"/>
        </w:numPr>
        <w:spacing w:line="394" w:lineRule="auto"/>
        <w:ind w:right="4" w:hanging="428"/>
      </w:pPr>
      <w:r>
        <w:t xml:space="preserve">Komisyon gündeminin zamanında dağıtılmasını ve buna ilişkin iş ve işlemlerin yapılmasını takip eder.  </w:t>
      </w:r>
    </w:p>
    <w:p w:rsidR="004F6BD0" w:rsidRDefault="004F6BD0">
      <w:pPr>
        <w:numPr>
          <w:ilvl w:val="0"/>
          <w:numId w:val="4"/>
        </w:numPr>
        <w:spacing w:line="394" w:lineRule="auto"/>
        <w:ind w:right="4" w:hanging="428"/>
      </w:pPr>
      <w:r>
        <w:t>Uygulama değerlendirme formlarını oluşturmak ve bakım planı formlarını değerlendirmek</w:t>
      </w:r>
    </w:p>
    <w:p w:rsidR="004F6BD0" w:rsidRPr="00056227" w:rsidRDefault="004F6BD0">
      <w:pPr>
        <w:numPr>
          <w:ilvl w:val="0"/>
          <w:numId w:val="4"/>
        </w:numPr>
        <w:spacing w:line="394" w:lineRule="auto"/>
        <w:ind w:right="4" w:hanging="428"/>
      </w:pPr>
      <w:r>
        <w:t>Ya</w:t>
      </w:r>
      <w:r w:rsidRPr="0068300A">
        <w:rPr>
          <w:color w:val="000000" w:themeColor="text1"/>
          <w:szCs w:val="24"/>
        </w:rPr>
        <w:t>pılan işlemlerle ilgili PUKÖ formlarını hazırlamak ve arşivlemek</w:t>
      </w:r>
    </w:p>
    <w:p w:rsidR="00056227" w:rsidRDefault="00056227">
      <w:pPr>
        <w:numPr>
          <w:ilvl w:val="0"/>
          <w:numId w:val="4"/>
        </w:numPr>
        <w:spacing w:line="394" w:lineRule="auto"/>
        <w:ind w:right="4" w:hanging="428"/>
      </w:pPr>
      <w:r w:rsidRPr="00B52919">
        <w:rPr>
          <w:color w:val="000000" w:themeColor="text1"/>
          <w:szCs w:val="24"/>
        </w:rPr>
        <w:lastRenderedPageBreak/>
        <w:t xml:space="preserve">Her </w:t>
      </w:r>
      <w:r w:rsidR="004F4DCA">
        <w:rPr>
          <w:szCs w:val="24"/>
        </w:rPr>
        <w:t xml:space="preserve">eğitim öğretim yarıyılının sonunda </w:t>
      </w:r>
      <w:bookmarkStart w:id="0" w:name="_GoBack"/>
      <w:bookmarkEnd w:id="0"/>
      <w:r w:rsidRPr="00056227">
        <w:rPr>
          <w:color w:val="000000" w:themeColor="text1"/>
          <w:szCs w:val="24"/>
        </w:rPr>
        <w:t>gerçekleştirilen faaliyetlere ilişkin bir rapor hazırlayarak Bölüm Başkanlığına sunar.</w:t>
      </w:r>
    </w:p>
    <w:p w:rsidR="00E83A66" w:rsidRDefault="00ED535A">
      <w:pPr>
        <w:pStyle w:val="Balk1"/>
        <w:ind w:left="-5"/>
      </w:pPr>
      <w:r>
        <w:t xml:space="preserve">Komisyon Üyeleri  </w:t>
      </w:r>
    </w:p>
    <w:p w:rsidR="00E83A66" w:rsidRDefault="00ED535A">
      <w:pPr>
        <w:spacing w:after="164"/>
        <w:ind w:left="9" w:right="4"/>
      </w:pPr>
      <w:r>
        <w:rPr>
          <w:b/>
        </w:rPr>
        <w:t xml:space="preserve">Madde 7 </w:t>
      </w:r>
      <w:r>
        <w:t xml:space="preserve">– Komisyon üyelerinin görevleri;  </w:t>
      </w:r>
    </w:p>
    <w:p w:rsidR="00E83A66" w:rsidRDefault="00ED535A">
      <w:pPr>
        <w:numPr>
          <w:ilvl w:val="0"/>
          <w:numId w:val="5"/>
        </w:numPr>
        <w:spacing w:after="160"/>
        <w:ind w:right="4" w:hanging="428"/>
      </w:pPr>
      <w:r>
        <w:t xml:space="preserve">Komisyon çalışmalarını başkan ile yürütür.  </w:t>
      </w:r>
    </w:p>
    <w:p w:rsidR="00E83A66" w:rsidRDefault="00ED535A">
      <w:pPr>
        <w:numPr>
          <w:ilvl w:val="0"/>
          <w:numId w:val="5"/>
        </w:numPr>
        <w:spacing w:after="162"/>
        <w:ind w:right="4" w:hanging="428"/>
      </w:pPr>
      <w:r>
        <w:t xml:space="preserve">Komisyon toplantılarına ve kararlarına aktif katılım sağlar.  </w:t>
      </w:r>
    </w:p>
    <w:p w:rsidR="00E83A66" w:rsidRDefault="00ED535A">
      <w:pPr>
        <w:numPr>
          <w:ilvl w:val="0"/>
          <w:numId w:val="5"/>
        </w:numPr>
        <w:spacing w:line="395" w:lineRule="auto"/>
        <w:ind w:right="4" w:hanging="428"/>
      </w:pPr>
      <w:r>
        <w:t xml:space="preserve">Her eğitim öğretim yarıyılının sonunda komisyonun faaliyet raporunun hazırlanmasına yardım eder.  </w:t>
      </w:r>
    </w:p>
    <w:p w:rsidR="00E83A66" w:rsidRDefault="00ED535A">
      <w:pPr>
        <w:numPr>
          <w:ilvl w:val="0"/>
          <w:numId w:val="5"/>
        </w:numPr>
        <w:spacing w:after="168"/>
        <w:ind w:right="4" w:hanging="428"/>
      </w:pPr>
      <w:r>
        <w:t xml:space="preserve">Başkanın verdiği diğer görevleri yapar.  </w:t>
      </w:r>
    </w:p>
    <w:p w:rsidR="00E83A66" w:rsidRDefault="00ED535A">
      <w:pPr>
        <w:pStyle w:val="Balk1"/>
        <w:ind w:left="-5"/>
      </w:pPr>
      <w:r>
        <w:t xml:space="preserve">Komisyonun Çalışma İlkeleri  </w:t>
      </w:r>
    </w:p>
    <w:p w:rsidR="00E83A66" w:rsidRDefault="00ED535A">
      <w:pPr>
        <w:spacing w:after="214"/>
        <w:ind w:left="9" w:right="4"/>
      </w:pPr>
      <w:r>
        <w:rPr>
          <w:b/>
        </w:rPr>
        <w:t xml:space="preserve">Madde 8 </w:t>
      </w:r>
      <w:r>
        <w:t xml:space="preserve">– Komisyonun çalışma ilkeleri;  </w:t>
      </w:r>
    </w:p>
    <w:p w:rsidR="00E83A66" w:rsidRDefault="00ED535A">
      <w:pPr>
        <w:numPr>
          <w:ilvl w:val="0"/>
          <w:numId w:val="6"/>
        </w:numPr>
        <w:spacing w:line="438" w:lineRule="auto"/>
        <w:ind w:right="4" w:hanging="428"/>
      </w:pPr>
      <w:r>
        <w:t xml:space="preserve">Komisyon her eğitim öğretim yarıyılında en az iki kez toplanır. Gerek görülmesi halinde, başkanın çağrısı ile olağanüstü toplantı yapılabilir.  </w:t>
      </w:r>
    </w:p>
    <w:p w:rsidR="00E83A66" w:rsidRDefault="00ED535A">
      <w:pPr>
        <w:numPr>
          <w:ilvl w:val="0"/>
          <w:numId w:val="6"/>
        </w:numPr>
        <w:spacing w:line="394" w:lineRule="auto"/>
        <w:ind w:right="4" w:hanging="428"/>
      </w:pPr>
      <w:r>
        <w:t xml:space="preserve">Komisyon gündem oluştuğunda başkanın çağrısı ile toplanır. Üye tam sayısının salt çoğunluğu ile toplanır ve toplantıya katılanların salt çoğunluğu ile karar alır. Oylama açık usulle yapılır. Oyların eşit olması halinde Komisyon Başkanının oyu yönünde karar verilmiş sayılır.  </w:t>
      </w:r>
    </w:p>
    <w:p w:rsidR="00E83A66" w:rsidRDefault="00ED535A">
      <w:pPr>
        <w:numPr>
          <w:ilvl w:val="0"/>
          <w:numId w:val="6"/>
        </w:numPr>
        <w:spacing w:after="214"/>
        <w:ind w:right="4" w:hanging="428"/>
      </w:pPr>
      <w:r>
        <w:t xml:space="preserve">Gerekli durumlarda diğer ilgili komisyonlarla iletişime geçerek toplantılar düzenler.  </w:t>
      </w:r>
    </w:p>
    <w:p w:rsidR="00E83A66" w:rsidRDefault="00ED535A">
      <w:pPr>
        <w:numPr>
          <w:ilvl w:val="0"/>
          <w:numId w:val="6"/>
        </w:numPr>
        <w:spacing w:after="25" w:line="406" w:lineRule="auto"/>
        <w:ind w:right="4" w:hanging="428"/>
      </w:pPr>
      <w:r>
        <w:t xml:space="preserve">Fakülte üst yönetimi, öğretim elemanları, idari personeller, öğrenciler, iç ve dış paydaşlar davet edilmeleri durumunda Komisyon toplantılarına katılabilirler. Bu suretle davet edilenler, bu görev dolayısıyla edindikleri hususların gizliliğine uymakla yükümlüdür. Komisyon üyeleri dışında davet yoluyla toplantıya katılanların oy hakları yoktur.  </w:t>
      </w:r>
    </w:p>
    <w:p w:rsidR="00E83A66" w:rsidRDefault="00ED535A">
      <w:pPr>
        <w:numPr>
          <w:ilvl w:val="0"/>
          <w:numId w:val="6"/>
        </w:numPr>
        <w:spacing w:after="107" w:line="428" w:lineRule="auto"/>
        <w:ind w:right="4" w:hanging="428"/>
      </w:pPr>
      <w:r>
        <w:t xml:space="preserve">Üyelerin izin ve mazeret sebebiyle toplantıya katılamayacak olmaları halinde, söz konusu durumla ilgili olarak Komisyon Başkanını bilgilendirmeleri zorunludur.  </w:t>
      </w:r>
    </w:p>
    <w:p w:rsidR="00E83A66" w:rsidRDefault="00ED535A">
      <w:pPr>
        <w:pStyle w:val="Balk1"/>
        <w:ind w:left="-5"/>
      </w:pPr>
      <w:r>
        <w:t xml:space="preserve">Komisyonun Görev, Yetki ve Sorumlulukları  </w:t>
      </w:r>
    </w:p>
    <w:p w:rsidR="00E83A66" w:rsidRDefault="00ED535A">
      <w:pPr>
        <w:spacing w:after="209"/>
        <w:ind w:left="9" w:right="4"/>
      </w:pPr>
      <w:r>
        <w:rPr>
          <w:b/>
        </w:rPr>
        <w:t xml:space="preserve">Madde 9 - </w:t>
      </w:r>
      <w:r>
        <w:t xml:space="preserve">Komisyonun görev, yetki ve sorumlulukları; </w:t>
      </w:r>
    </w:p>
    <w:p w:rsidR="00E83A66" w:rsidRDefault="00ED535A">
      <w:pPr>
        <w:numPr>
          <w:ilvl w:val="0"/>
          <w:numId w:val="7"/>
        </w:numPr>
        <w:spacing w:line="410" w:lineRule="auto"/>
        <w:ind w:right="4" w:hanging="428"/>
      </w:pPr>
      <w:r>
        <w:lastRenderedPageBreak/>
        <w:t xml:space="preserve">Bölümde uygulamalı eğitim faaliyetlerinin planlanması, uygulanması ve koordinasyonunu sağlar. </w:t>
      </w:r>
    </w:p>
    <w:p w:rsidR="00E83A66" w:rsidRDefault="00ED535A">
      <w:pPr>
        <w:numPr>
          <w:ilvl w:val="0"/>
          <w:numId w:val="7"/>
        </w:numPr>
        <w:spacing w:line="413" w:lineRule="auto"/>
        <w:ind w:right="4" w:hanging="428"/>
      </w:pPr>
      <w:r>
        <w:t xml:space="preserve">Uygulamalı eğitim derslerinin klinik uygulama sonrası elde edilen kazanımlarının ölçme ve değerlendirme sonuçlarına rehberlik eder. </w:t>
      </w:r>
    </w:p>
    <w:p w:rsidR="00E83A66" w:rsidRDefault="00ED535A">
      <w:pPr>
        <w:numPr>
          <w:ilvl w:val="0"/>
          <w:numId w:val="7"/>
        </w:numPr>
        <w:spacing w:after="181"/>
        <w:ind w:right="4" w:hanging="428"/>
      </w:pPr>
      <w:r>
        <w:t xml:space="preserve">Öğrencilerin uygulamalı eğitim yapabilecekleri yerlerin uygunluğunu kontrol eder. </w:t>
      </w:r>
    </w:p>
    <w:p w:rsidR="00E83A66" w:rsidRDefault="00ED535A">
      <w:pPr>
        <w:numPr>
          <w:ilvl w:val="0"/>
          <w:numId w:val="7"/>
        </w:numPr>
        <w:spacing w:line="399" w:lineRule="auto"/>
        <w:ind w:right="4" w:hanging="428"/>
      </w:pPr>
      <w:r>
        <w:t xml:space="preserve">Bölümdeki öğrencilerin, bölüm uygulama usul ve esaslarına uygun olarak uygulama yapıp yapmadığını kontrol eder. </w:t>
      </w:r>
    </w:p>
    <w:p w:rsidR="00E83A66" w:rsidRDefault="00ED535A">
      <w:pPr>
        <w:numPr>
          <w:ilvl w:val="0"/>
          <w:numId w:val="7"/>
        </w:numPr>
        <w:spacing w:line="413" w:lineRule="auto"/>
        <w:ind w:right="4" w:hanging="428"/>
      </w:pPr>
      <w:r>
        <w:t xml:space="preserve">Her yıl dönem içerisinde öğrencilere yönelik uygulamalı dersler için bilgilendirme toplantılarının yapılıp yapılmadığını kontrol eder ve rehberlik yapar. </w:t>
      </w:r>
    </w:p>
    <w:p w:rsidR="00E83A66" w:rsidRDefault="00ED535A">
      <w:pPr>
        <w:numPr>
          <w:ilvl w:val="0"/>
          <w:numId w:val="7"/>
        </w:numPr>
        <w:spacing w:after="166"/>
        <w:ind w:right="4" w:hanging="428"/>
      </w:pPr>
      <w:r>
        <w:t xml:space="preserve">Yapılan işlemlerle ilgili PUKÖ formlarını hazırlar ve arşivler. </w:t>
      </w:r>
    </w:p>
    <w:p w:rsidR="00E83A66" w:rsidRDefault="00ED535A" w:rsidP="00F410DB">
      <w:pPr>
        <w:spacing w:after="242"/>
        <w:ind w:left="14" w:firstLine="0"/>
        <w:jc w:val="left"/>
      </w:pPr>
      <w:r>
        <w:t xml:space="preserve"> </w:t>
      </w:r>
    </w:p>
    <w:p w:rsidR="00E83A66" w:rsidRDefault="00F410DB" w:rsidP="00713BA7">
      <w:pPr>
        <w:pStyle w:val="Balk2"/>
      </w:pPr>
      <w:r>
        <w:t>Ü</w:t>
      </w:r>
      <w:r w:rsidR="00ED535A">
        <w:t>ÇÜNCÜ BÖLÜM</w:t>
      </w:r>
    </w:p>
    <w:p w:rsidR="00E83A66" w:rsidRDefault="00ED535A">
      <w:pPr>
        <w:spacing w:after="0"/>
        <w:ind w:left="431" w:right="417"/>
        <w:jc w:val="center"/>
      </w:pPr>
      <w:r>
        <w:rPr>
          <w:b/>
        </w:rPr>
        <w:t xml:space="preserve">Hükmü Bulunmayan Haller, Yürürlük ve Yürütme </w:t>
      </w:r>
      <w:r>
        <w:t xml:space="preserve"> </w:t>
      </w:r>
    </w:p>
    <w:p w:rsidR="00E83A66" w:rsidRDefault="00ED535A">
      <w:pPr>
        <w:pStyle w:val="Balk1"/>
        <w:ind w:left="-5"/>
      </w:pPr>
      <w:r>
        <w:t xml:space="preserve">Hükmü Bulunmayan Haller  </w:t>
      </w:r>
    </w:p>
    <w:p w:rsidR="00E83A66" w:rsidRDefault="00ED535A">
      <w:pPr>
        <w:spacing w:line="396" w:lineRule="auto"/>
        <w:ind w:left="9" w:right="4"/>
      </w:pPr>
      <w:r>
        <w:rPr>
          <w:b/>
        </w:rPr>
        <w:t xml:space="preserve">Madde 10 - </w:t>
      </w:r>
      <w:r>
        <w:t xml:space="preserve">Bu çalışma usul ve esaslarında hüküm bulunmayan hallerde konuya ilişkin ilgili mevzuat hükümleri uygulanır. Bu usul ve esasların hükümleri dışında yer alan tüm konularda “Fırat Üniversitesi </w:t>
      </w:r>
      <w:proofErr w:type="spellStart"/>
      <w:r>
        <w:t>Önlisans</w:t>
      </w:r>
      <w:proofErr w:type="spellEnd"/>
      <w:r>
        <w:t xml:space="preserve"> Lisans Eğitim-Öğretim ve Sınav Yönetmeliği”, “Doktorluk, Hemşirelik, Ebelik, Diş Hekimliği, Veterinerlik, Eczacılık ve Mimarlık Eğitim Programlarının Asgari Eğitim Koşullarının Belirlenmesine Dair Yönetmelik” ve “</w:t>
      </w:r>
      <w:proofErr w:type="spellStart"/>
      <w:r>
        <w:t>Yu</w:t>
      </w:r>
      <w:proofErr w:type="spellEnd"/>
      <w:r>
        <w:t xml:space="preserve">̈ </w:t>
      </w:r>
      <w:proofErr w:type="spellStart"/>
      <w:r>
        <w:t>ksek</w:t>
      </w:r>
      <w:proofErr w:type="spellEnd"/>
      <w:r>
        <w:t xml:space="preserve"> Öğretimde Uygulamalı Eğitimler Çerçeve Yönetmeliği” ve “Ebelik Çekirdek Eğitim Programı” </w:t>
      </w:r>
    </w:p>
    <w:p w:rsidR="00E83A66" w:rsidRDefault="00ED535A">
      <w:pPr>
        <w:spacing w:after="160"/>
        <w:ind w:left="9" w:right="4"/>
      </w:pPr>
      <w:r>
        <w:t xml:space="preserve">(EUÇEP)’e ve Fırat Üniversitesi Sağlık bilimleri Fakültesi Ebelik Bölümü Eğitim Öğretim ve </w:t>
      </w:r>
    </w:p>
    <w:p w:rsidR="00E83A66" w:rsidRDefault="00ED535A">
      <w:pPr>
        <w:spacing w:after="31" w:line="361" w:lineRule="auto"/>
        <w:ind w:left="9" w:right="244"/>
      </w:pPr>
      <w:r>
        <w:t xml:space="preserve">Mesleki Uygulamalı Dersler İle İlgili Uygulama </w:t>
      </w:r>
      <w:proofErr w:type="spellStart"/>
      <w:r>
        <w:t>Yönergesi’ne</w:t>
      </w:r>
      <w:proofErr w:type="spellEnd"/>
      <w:r>
        <w:t xml:space="preserve"> göre işlem yapılır. </w:t>
      </w:r>
      <w:r>
        <w:rPr>
          <w:b/>
        </w:rPr>
        <w:t xml:space="preserve">Yürürlük  </w:t>
      </w:r>
    </w:p>
    <w:p w:rsidR="00E83A66" w:rsidRDefault="00ED535A">
      <w:pPr>
        <w:spacing w:after="25" w:line="365" w:lineRule="auto"/>
        <w:ind w:left="9" w:right="4"/>
      </w:pPr>
      <w:r>
        <w:rPr>
          <w:b/>
        </w:rPr>
        <w:t xml:space="preserve">Madde 11 </w:t>
      </w:r>
      <w:r>
        <w:t xml:space="preserve">- Bu çalışma usul ve esasları, Fakülte Kurulunda kabulünden itibaren yürürlüğe girer.  </w:t>
      </w:r>
      <w:r>
        <w:rPr>
          <w:b/>
        </w:rPr>
        <w:t xml:space="preserve">Yürütme </w:t>
      </w:r>
      <w:r>
        <w:t xml:space="preserve"> </w:t>
      </w:r>
    </w:p>
    <w:p w:rsidR="00E83A66" w:rsidRDefault="00ED535A">
      <w:pPr>
        <w:spacing w:after="168"/>
        <w:ind w:left="9" w:right="4"/>
      </w:pPr>
      <w:r>
        <w:rPr>
          <w:b/>
        </w:rPr>
        <w:t xml:space="preserve">Madde 12 - </w:t>
      </w:r>
      <w:r>
        <w:t xml:space="preserve">Bu çalışma usul ve esasları hükümlerini Komisyon Başkanı yürütür.  </w:t>
      </w:r>
    </w:p>
    <w:p w:rsidR="00E83A66" w:rsidRDefault="00ED535A">
      <w:pPr>
        <w:pStyle w:val="Balk1"/>
        <w:ind w:left="-5"/>
      </w:pPr>
      <w:r>
        <w:t xml:space="preserve">Belgenin Geliştirilmesi ve Güncellenmesi  </w:t>
      </w:r>
    </w:p>
    <w:p w:rsidR="00E83A66" w:rsidRDefault="00ED535A" w:rsidP="00713BA7">
      <w:pPr>
        <w:spacing w:after="4187" w:line="374" w:lineRule="auto"/>
        <w:ind w:left="9" w:right="4"/>
      </w:pPr>
      <w:r>
        <w:rPr>
          <w:b/>
        </w:rPr>
        <w:t xml:space="preserve">Madde 13 - </w:t>
      </w:r>
      <w:r>
        <w:t xml:space="preserve">Fırat Üniversitesi Sağlık Bilimleri Fakültesi Ebelik Bölümü Üniversitesi Sağlık Bilimleri Fakültesi Ebelik Bölümü Öğretim Çalışma Usul ve Esasları değişen koşullar ve durumlar karşısında geliştirilmesi ve güncellenmesi ihtiyacı doğduğunda bu değişiklikler </w:t>
      </w:r>
      <w:r>
        <w:lastRenderedPageBreak/>
        <w:t>komisyonun oy çokluğu ile yapılır ve değişiklik komisyonda onaylandığı tarihten itibaren yeni h</w:t>
      </w:r>
      <w:r w:rsidR="00713BA7">
        <w:t>ü</w:t>
      </w:r>
      <w:r>
        <w:t xml:space="preserve">kümler geçerli olur.  </w:t>
      </w:r>
      <w:r>
        <w:rPr>
          <w:sz w:val="20"/>
        </w:rPr>
        <w:t xml:space="preserve"> </w:t>
      </w:r>
      <w:r>
        <w:rPr>
          <w:sz w:val="20"/>
        </w:rPr>
        <w:tab/>
      </w:r>
      <w:r>
        <w:t xml:space="preserve"> </w:t>
      </w:r>
    </w:p>
    <w:sectPr w:rsidR="00E83A66">
      <w:headerReference w:type="even" r:id="rId7"/>
      <w:headerReference w:type="default" r:id="rId8"/>
      <w:headerReference w:type="first" r:id="rId9"/>
      <w:pgSz w:w="11909" w:h="16843"/>
      <w:pgMar w:top="1440" w:right="1407" w:bottom="1440" w:left="1402" w:header="706"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5A6" w:rsidRDefault="00A135A6">
      <w:pPr>
        <w:spacing w:after="0" w:line="240" w:lineRule="auto"/>
      </w:pPr>
      <w:r>
        <w:separator/>
      </w:r>
    </w:p>
  </w:endnote>
  <w:endnote w:type="continuationSeparator" w:id="0">
    <w:p w:rsidR="00A135A6" w:rsidRDefault="00A13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5A6" w:rsidRDefault="00A135A6">
      <w:pPr>
        <w:spacing w:after="0" w:line="240" w:lineRule="auto"/>
      </w:pPr>
      <w:r>
        <w:separator/>
      </w:r>
    </w:p>
  </w:footnote>
  <w:footnote w:type="continuationSeparator" w:id="0">
    <w:p w:rsidR="00A135A6" w:rsidRDefault="00A13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451" w:tblpY="710"/>
      <w:tblOverlap w:val="never"/>
      <w:tblW w:w="11011" w:type="dxa"/>
      <w:tblInd w:w="0" w:type="dxa"/>
      <w:tblCellMar>
        <w:top w:w="7" w:type="dxa"/>
        <w:left w:w="106" w:type="dxa"/>
        <w:right w:w="108" w:type="dxa"/>
      </w:tblCellMar>
      <w:tblLook w:val="04A0" w:firstRow="1" w:lastRow="0" w:firstColumn="1" w:lastColumn="0" w:noHBand="0" w:noVBand="1"/>
    </w:tblPr>
    <w:tblGrid>
      <w:gridCol w:w="1667"/>
      <w:gridCol w:w="6617"/>
      <w:gridCol w:w="1710"/>
      <w:gridCol w:w="1018"/>
    </w:tblGrid>
    <w:tr w:rsidR="00E83A66">
      <w:trPr>
        <w:trHeight w:val="447"/>
      </w:trPr>
      <w:tc>
        <w:tcPr>
          <w:tcW w:w="1667" w:type="dxa"/>
          <w:vMerge w:val="restart"/>
          <w:tcBorders>
            <w:top w:val="single" w:sz="4" w:space="0" w:color="000000"/>
            <w:left w:val="single" w:sz="4" w:space="0" w:color="000000"/>
            <w:bottom w:val="single" w:sz="4" w:space="0" w:color="000000"/>
            <w:right w:val="single" w:sz="4" w:space="0" w:color="000000"/>
          </w:tcBorders>
        </w:tcPr>
        <w:p w:rsidR="00E83A66" w:rsidRDefault="00ED535A">
          <w:pPr>
            <w:spacing w:after="0"/>
            <w:ind w:left="2" w:firstLine="0"/>
            <w:jc w:val="left"/>
          </w:pPr>
          <w:r>
            <w:rPr>
              <w:rFonts w:ascii="Calibri" w:eastAsia="Calibri" w:hAnsi="Calibri" w:cs="Calibri"/>
              <w:noProof/>
              <w:sz w:val="22"/>
            </w:rPr>
            <mc:AlternateContent>
              <mc:Choice Requires="wpg">
                <w:drawing>
                  <wp:inline distT="0" distB="0" distL="0" distR="0">
                    <wp:extent cx="921385" cy="841040"/>
                    <wp:effectExtent l="0" t="0" r="0" b="0"/>
                    <wp:docPr id="8086" name="Group 8086"/>
                    <wp:cNvGraphicFramePr/>
                    <a:graphic xmlns:a="http://schemas.openxmlformats.org/drawingml/2006/main">
                      <a:graphicData uri="http://schemas.microsoft.com/office/word/2010/wordprocessingGroup">
                        <wpg:wgp>
                          <wpg:cNvGrpSpPr/>
                          <wpg:grpSpPr>
                            <a:xfrm>
                              <a:off x="0" y="0"/>
                              <a:ext cx="921385" cy="841040"/>
                              <a:chOff x="0" y="0"/>
                              <a:chExt cx="921385" cy="841040"/>
                            </a:xfrm>
                          </wpg:grpSpPr>
                          <wps:wsp>
                            <wps:cNvPr id="8088" name="Rectangle 8088"/>
                            <wps:cNvSpPr/>
                            <wps:spPr>
                              <a:xfrm>
                                <a:off x="919734" y="834292"/>
                                <a:ext cx="2027" cy="8975"/>
                              </a:xfrm>
                              <a:prstGeom prst="rect">
                                <a:avLst/>
                              </a:prstGeom>
                              <a:ln>
                                <a:noFill/>
                              </a:ln>
                            </wps:spPr>
                            <wps:txbx>
                              <w:txbxContent>
                                <w:p w:rsidR="00E83A66" w:rsidRDefault="00ED535A">
                                  <w:pPr>
                                    <w:spacing w:after="160"/>
                                    <w:ind w:left="0" w:firstLine="0"/>
                                    <w:jc w:val="left"/>
                                  </w:pPr>
                                  <w:r>
                                    <w:rPr>
                                      <w:sz w:val="1"/>
                                    </w:rPr>
                                    <w:t xml:space="preserve"> </w:t>
                                  </w:r>
                                </w:p>
                              </w:txbxContent>
                            </wps:txbx>
                            <wps:bodyPr horzOverflow="overflow" vert="horz" lIns="0" tIns="0" rIns="0" bIns="0" rtlCol="0">
                              <a:noAutofit/>
                            </wps:bodyPr>
                          </wps:wsp>
                          <pic:pic xmlns:pic="http://schemas.openxmlformats.org/drawingml/2006/picture">
                            <pic:nvPicPr>
                              <pic:cNvPr id="8087" name="Picture 8087"/>
                              <pic:cNvPicPr/>
                            </pic:nvPicPr>
                            <pic:blipFill>
                              <a:blip r:embed="rId1"/>
                              <a:stretch>
                                <a:fillRect/>
                              </a:stretch>
                            </pic:blipFill>
                            <pic:spPr>
                              <a:xfrm>
                                <a:off x="0" y="0"/>
                                <a:ext cx="921385" cy="839471"/>
                              </a:xfrm>
                              <a:prstGeom prst="rect">
                                <a:avLst/>
                              </a:prstGeom>
                            </pic:spPr>
                          </pic:pic>
                        </wpg:wgp>
                      </a:graphicData>
                    </a:graphic>
                  </wp:inline>
                </w:drawing>
              </mc:Choice>
              <mc:Fallback>
                <w:pict>
                  <v:group id="Group 8086" o:spid="_x0000_s1026" style="width:72.55pt;height:66.2pt;mso-position-horizontal-relative:char;mso-position-vertical-relative:line" coordsize="9213,84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">
                    <v:rect id="Rectangle 8088" o:spid="_x0000_s1027" style="position:absolute;left:9197;top:8342;width:20;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nXo8IA&#10;AADdAAAADwAAAGRycy9kb3ducmV2LnhtbERPTYvCMBC9C/sfwix401QPUqtpEXdFj64K6m1oxrbY&#10;TEoTbfXXbw4Le3y872XWm1o8qXWVZQWTcQSCOLe64kLB6bgZxSCcR9ZYWyYFL3KQpR+DJSbadvxD&#10;z4MvRAhhl6CC0vsmkdLlJRl0Y9sQB+5mW4M+wLaQusUuhJtaTqNoJg1WHBpKbGhdUn4/PIyCbdys&#10;Ljv77or6+7o978/zr+PcKzX87FcLEJ56/y/+c++0gjiKw9zwJjwBm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GdejwgAAAN0AAAAPAAAAAAAAAAAAAAAAAJgCAABkcnMvZG93&#10;bnJldi54bWxQSwUGAAAAAAQABAD1AAAAhwMAAAAA&#10;" filled="f" stroked="f">
                      <v:textbox inset="0,0,0,0">
                        <w:txbxContent>
                          <w:p w:rsidR="00E83A66" w:rsidRDefault="00ED535A">
                            <w:pPr>
                              <w:spacing w:after="160"/>
                              <w:ind w:left="0" w:firstLine="0"/>
                              <w:jc w:val="left"/>
                            </w:pPr>
                            <w:r>
                              <w:rPr>
                                <w:sz w:val="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87" o:spid="_x0000_s1028" type="#_x0000_t75" style="position:absolute;width:9213;height:83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B8LEAAAA3QAAAA8AAABkcnMvZG93bnJldi54bWxEj0FrAjEUhO8F/0N4Qm81q7QaV6OIIFh6&#10;qnrx9tg8dxc3L0uSddd/3xQKPQ4z8w2z3g62EQ/yoXasYTrJQBAXztRcaricD28KRIjIBhvHpOFJ&#10;Abab0csac+N6/qbHKZYiQTjkqKGKsc2lDEVFFsPEtcTJuzlvMSbpS2k89gluGznLsrm0WHNaqLCl&#10;fUXF/dRZDe/dbBc+59zjx3VZFkvlVYdfWr+Oh90KRKQh/of/2kejQWVqAb9v0hOQm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W+B8LEAAAA3QAAAA8AAAAAAAAAAAAAAAAA&#10;nwIAAGRycy9kb3ducmV2LnhtbFBLBQYAAAAABAAEAPcAAACQAwAAAAA=&#10;">
                      <v:imagedata r:id="rId2" o:title=""/>
                    </v:shape>
                    <w10:anchorlock/>
                  </v:group>
                </w:pict>
              </mc:Fallback>
            </mc:AlternateContent>
          </w:r>
        </w:p>
      </w:tc>
      <w:tc>
        <w:tcPr>
          <w:tcW w:w="6617" w:type="dxa"/>
          <w:vMerge w:val="restart"/>
          <w:tcBorders>
            <w:top w:val="single" w:sz="4" w:space="0" w:color="000000"/>
            <w:left w:val="single" w:sz="4" w:space="0" w:color="000000"/>
            <w:bottom w:val="single" w:sz="4" w:space="0" w:color="000000"/>
            <w:right w:val="single" w:sz="4" w:space="0" w:color="000000"/>
          </w:tcBorders>
          <w:vAlign w:val="center"/>
        </w:tcPr>
        <w:p w:rsidR="00E83A66" w:rsidRDefault="00ED535A">
          <w:pPr>
            <w:spacing w:after="20"/>
            <w:ind w:left="0" w:right="181" w:firstLine="0"/>
            <w:jc w:val="center"/>
          </w:pPr>
          <w:r>
            <w:rPr>
              <w:b/>
              <w:sz w:val="21"/>
            </w:rPr>
            <w:t xml:space="preserve">FIRAT ÜNİVERSİTESİ </w:t>
          </w:r>
        </w:p>
        <w:p w:rsidR="00E83A66" w:rsidRDefault="00ED535A">
          <w:pPr>
            <w:spacing w:after="12"/>
            <w:ind w:left="0" w:right="182" w:firstLine="0"/>
            <w:jc w:val="center"/>
          </w:pPr>
          <w:r>
            <w:rPr>
              <w:b/>
              <w:sz w:val="21"/>
            </w:rPr>
            <w:t xml:space="preserve">SAĞLIK BİLİMLERİ FAKÜLTESİ EBELİK BÖLÜMÜ </w:t>
          </w:r>
        </w:p>
        <w:p w:rsidR="00E83A66" w:rsidRDefault="00ED535A">
          <w:pPr>
            <w:spacing w:after="0"/>
            <w:ind w:left="2593" w:hanging="2238"/>
            <w:jc w:val="left"/>
          </w:pPr>
          <w:r>
            <w:rPr>
              <w:b/>
              <w:sz w:val="21"/>
            </w:rPr>
            <w:t xml:space="preserve">UYGULAMA EĞİTİM KOMİSYONU ÇALIŞMA USUL VE ESASLARI </w:t>
          </w:r>
        </w:p>
      </w:tc>
      <w:tc>
        <w:tcPr>
          <w:tcW w:w="1710" w:type="dxa"/>
          <w:tcBorders>
            <w:top w:val="single" w:sz="4" w:space="0" w:color="000000"/>
            <w:left w:val="single" w:sz="4" w:space="0" w:color="000000"/>
            <w:bottom w:val="single" w:sz="4" w:space="0" w:color="000000"/>
            <w:right w:val="single" w:sz="4" w:space="0" w:color="000000"/>
          </w:tcBorders>
          <w:vAlign w:val="center"/>
        </w:tcPr>
        <w:p w:rsidR="00E83A66" w:rsidRDefault="00ED535A">
          <w:pPr>
            <w:spacing w:after="0"/>
            <w:ind w:left="0" w:firstLine="0"/>
            <w:jc w:val="left"/>
          </w:pPr>
          <w:r>
            <w:rPr>
              <w:sz w:val="18"/>
            </w:rPr>
            <w:t>Doküman Kodu</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E83A66" w:rsidRDefault="00ED535A">
          <w:pPr>
            <w:spacing w:after="0"/>
            <w:ind w:left="5" w:firstLine="0"/>
            <w:jc w:val="left"/>
          </w:pPr>
          <w:r>
            <w:t xml:space="preserve"> </w:t>
          </w:r>
        </w:p>
      </w:tc>
    </w:tr>
    <w:tr w:rsidR="00E83A66">
      <w:trPr>
        <w:trHeight w:val="442"/>
      </w:trPr>
      <w:tc>
        <w:tcPr>
          <w:tcW w:w="0" w:type="auto"/>
          <w:vMerge/>
          <w:tcBorders>
            <w:top w:val="nil"/>
            <w:left w:val="single" w:sz="4" w:space="0" w:color="000000"/>
            <w:bottom w:val="nil"/>
            <w:right w:val="single" w:sz="4" w:space="0" w:color="000000"/>
          </w:tcBorders>
          <w:vAlign w:val="center"/>
        </w:tcPr>
        <w:p w:rsidR="00E83A66" w:rsidRDefault="00E83A66">
          <w:pPr>
            <w:spacing w:after="160"/>
            <w:ind w:left="0" w:firstLine="0"/>
            <w:jc w:val="left"/>
          </w:pPr>
        </w:p>
      </w:tc>
      <w:tc>
        <w:tcPr>
          <w:tcW w:w="0" w:type="auto"/>
          <w:vMerge/>
          <w:tcBorders>
            <w:top w:val="nil"/>
            <w:left w:val="single" w:sz="4" w:space="0" w:color="000000"/>
            <w:bottom w:val="nil"/>
            <w:right w:val="single" w:sz="4" w:space="0" w:color="000000"/>
          </w:tcBorders>
          <w:vAlign w:val="bottom"/>
        </w:tcPr>
        <w:p w:rsidR="00E83A66" w:rsidRDefault="00E83A66">
          <w:pPr>
            <w:spacing w:after="160"/>
            <w:ind w:left="0" w:firstLine="0"/>
            <w:jc w:val="left"/>
          </w:pPr>
        </w:p>
      </w:tc>
      <w:tc>
        <w:tcPr>
          <w:tcW w:w="1710" w:type="dxa"/>
          <w:tcBorders>
            <w:top w:val="single" w:sz="4" w:space="0" w:color="000000"/>
            <w:left w:val="single" w:sz="4" w:space="0" w:color="000000"/>
            <w:bottom w:val="single" w:sz="4" w:space="0" w:color="000000"/>
            <w:right w:val="single" w:sz="4" w:space="0" w:color="000000"/>
          </w:tcBorders>
          <w:vAlign w:val="center"/>
        </w:tcPr>
        <w:p w:rsidR="00E83A66" w:rsidRDefault="00ED535A">
          <w:pPr>
            <w:spacing w:after="0"/>
            <w:ind w:left="0" w:firstLine="0"/>
            <w:jc w:val="left"/>
          </w:pPr>
          <w:r>
            <w:rPr>
              <w:sz w:val="18"/>
            </w:rPr>
            <w:t>Yürürlük Tarihi</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E83A66" w:rsidRDefault="00ED535A">
          <w:pPr>
            <w:spacing w:after="0"/>
            <w:ind w:left="5" w:firstLine="0"/>
            <w:jc w:val="left"/>
          </w:pPr>
          <w:r>
            <w:t xml:space="preserve"> </w:t>
          </w:r>
        </w:p>
      </w:tc>
    </w:tr>
    <w:tr w:rsidR="00E83A66">
      <w:trPr>
        <w:trHeight w:val="446"/>
      </w:trPr>
      <w:tc>
        <w:tcPr>
          <w:tcW w:w="0" w:type="auto"/>
          <w:vMerge/>
          <w:tcBorders>
            <w:top w:val="nil"/>
            <w:left w:val="single" w:sz="4" w:space="0" w:color="000000"/>
            <w:bottom w:val="single" w:sz="4" w:space="0" w:color="000000"/>
            <w:right w:val="single" w:sz="4" w:space="0" w:color="000000"/>
          </w:tcBorders>
        </w:tcPr>
        <w:p w:rsidR="00E83A66" w:rsidRDefault="00E83A66">
          <w:pPr>
            <w:spacing w:after="160"/>
            <w:ind w:left="0" w:firstLine="0"/>
            <w:jc w:val="left"/>
          </w:pPr>
        </w:p>
      </w:tc>
      <w:tc>
        <w:tcPr>
          <w:tcW w:w="0" w:type="auto"/>
          <w:vMerge/>
          <w:tcBorders>
            <w:top w:val="nil"/>
            <w:left w:val="single" w:sz="4" w:space="0" w:color="000000"/>
            <w:bottom w:val="single" w:sz="4" w:space="0" w:color="000000"/>
            <w:right w:val="single" w:sz="4" w:space="0" w:color="000000"/>
          </w:tcBorders>
        </w:tcPr>
        <w:p w:rsidR="00E83A66" w:rsidRDefault="00E83A66">
          <w:pPr>
            <w:spacing w:after="160"/>
            <w:ind w:left="0" w:firstLine="0"/>
            <w:jc w:val="left"/>
          </w:pPr>
        </w:p>
      </w:tc>
      <w:tc>
        <w:tcPr>
          <w:tcW w:w="1710" w:type="dxa"/>
          <w:tcBorders>
            <w:top w:val="single" w:sz="4" w:space="0" w:color="000000"/>
            <w:left w:val="single" w:sz="4" w:space="0" w:color="000000"/>
            <w:bottom w:val="single" w:sz="4" w:space="0" w:color="000000"/>
            <w:right w:val="single" w:sz="4" w:space="0" w:color="000000"/>
          </w:tcBorders>
          <w:vAlign w:val="center"/>
        </w:tcPr>
        <w:p w:rsidR="00E83A66" w:rsidRDefault="00ED535A">
          <w:pPr>
            <w:spacing w:after="0"/>
            <w:ind w:left="0" w:firstLine="0"/>
            <w:jc w:val="left"/>
          </w:pPr>
          <w:r>
            <w:rPr>
              <w:sz w:val="18"/>
            </w:rPr>
            <w:t>Revizyon Tarihi/No</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E83A66" w:rsidRDefault="00ED535A">
          <w:pPr>
            <w:spacing w:after="0"/>
            <w:ind w:left="5" w:firstLine="0"/>
            <w:jc w:val="left"/>
          </w:pPr>
          <w:r>
            <w:t xml:space="preserve"> </w:t>
          </w:r>
        </w:p>
      </w:tc>
    </w:tr>
  </w:tbl>
  <w:p w:rsidR="00E83A66" w:rsidRDefault="00ED535A">
    <w:pPr>
      <w:spacing w:after="0"/>
      <w:ind w:left="14"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451" w:tblpY="710"/>
      <w:tblOverlap w:val="never"/>
      <w:tblW w:w="11011" w:type="dxa"/>
      <w:tblInd w:w="0" w:type="dxa"/>
      <w:tblCellMar>
        <w:top w:w="7" w:type="dxa"/>
        <w:left w:w="106" w:type="dxa"/>
        <w:right w:w="108" w:type="dxa"/>
      </w:tblCellMar>
      <w:tblLook w:val="04A0" w:firstRow="1" w:lastRow="0" w:firstColumn="1" w:lastColumn="0" w:noHBand="0" w:noVBand="1"/>
    </w:tblPr>
    <w:tblGrid>
      <w:gridCol w:w="1667"/>
      <w:gridCol w:w="6616"/>
      <w:gridCol w:w="1710"/>
      <w:gridCol w:w="1018"/>
    </w:tblGrid>
    <w:tr w:rsidR="00E83A66">
      <w:trPr>
        <w:trHeight w:val="447"/>
      </w:trPr>
      <w:tc>
        <w:tcPr>
          <w:tcW w:w="1667" w:type="dxa"/>
          <w:vMerge w:val="restart"/>
          <w:tcBorders>
            <w:top w:val="single" w:sz="4" w:space="0" w:color="000000"/>
            <w:left w:val="single" w:sz="4" w:space="0" w:color="000000"/>
            <w:bottom w:val="single" w:sz="4" w:space="0" w:color="000000"/>
            <w:right w:val="single" w:sz="4" w:space="0" w:color="000000"/>
          </w:tcBorders>
        </w:tcPr>
        <w:p w:rsidR="00E83A66" w:rsidRDefault="00ED535A">
          <w:pPr>
            <w:spacing w:after="0"/>
            <w:ind w:left="2" w:firstLine="0"/>
            <w:jc w:val="left"/>
          </w:pPr>
          <w:r>
            <w:rPr>
              <w:rFonts w:ascii="Calibri" w:eastAsia="Calibri" w:hAnsi="Calibri" w:cs="Calibri"/>
              <w:noProof/>
              <w:sz w:val="22"/>
            </w:rPr>
            <mc:AlternateContent>
              <mc:Choice Requires="wpg">
                <w:drawing>
                  <wp:inline distT="0" distB="0" distL="0" distR="0">
                    <wp:extent cx="921385" cy="841040"/>
                    <wp:effectExtent l="0" t="0" r="0" b="0"/>
                    <wp:docPr id="7961" name="Group 7961"/>
                    <wp:cNvGraphicFramePr/>
                    <a:graphic xmlns:a="http://schemas.openxmlformats.org/drawingml/2006/main">
                      <a:graphicData uri="http://schemas.microsoft.com/office/word/2010/wordprocessingGroup">
                        <wpg:wgp>
                          <wpg:cNvGrpSpPr/>
                          <wpg:grpSpPr>
                            <a:xfrm>
                              <a:off x="0" y="0"/>
                              <a:ext cx="921385" cy="841040"/>
                              <a:chOff x="0" y="0"/>
                              <a:chExt cx="921385" cy="841040"/>
                            </a:xfrm>
                          </wpg:grpSpPr>
                          <wps:wsp>
                            <wps:cNvPr id="7963" name="Rectangle 7963"/>
                            <wps:cNvSpPr/>
                            <wps:spPr>
                              <a:xfrm>
                                <a:off x="919734" y="834292"/>
                                <a:ext cx="2027" cy="8975"/>
                              </a:xfrm>
                              <a:prstGeom prst="rect">
                                <a:avLst/>
                              </a:prstGeom>
                              <a:ln>
                                <a:noFill/>
                              </a:ln>
                            </wps:spPr>
                            <wps:txbx>
                              <w:txbxContent>
                                <w:p w:rsidR="00E83A66" w:rsidRDefault="00ED535A">
                                  <w:pPr>
                                    <w:spacing w:after="160"/>
                                    <w:ind w:left="0" w:firstLine="0"/>
                                    <w:jc w:val="left"/>
                                  </w:pPr>
                                  <w:r>
                                    <w:rPr>
                                      <w:sz w:val="1"/>
                                    </w:rPr>
                                    <w:t xml:space="preserve"> </w:t>
                                  </w:r>
                                </w:p>
                              </w:txbxContent>
                            </wps:txbx>
                            <wps:bodyPr horzOverflow="overflow" vert="horz" lIns="0" tIns="0" rIns="0" bIns="0" rtlCol="0">
                              <a:noAutofit/>
                            </wps:bodyPr>
                          </wps:wsp>
                          <pic:pic xmlns:pic="http://schemas.openxmlformats.org/drawingml/2006/picture">
                            <pic:nvPicPr>
                              <pic:cNvPr id="7962" name="Picture 7962"/>
                              <pic:cNvPicPr/>
                            </pic:nvPicPr>
                            <pic:blipFill>
                              <a:blip r:embed="rId1"/>
                              <a:stretch>
                                <a:fillRect/>
                              </a:stretch>
                            </pic:blipFill>
                            <pic:spPr>
                              <a:xfrm>
                                <a:off x="0" y="0"/>
                                <a:ext cx="921385" cy="839471"/>
                              </a:xfrm>
                              <a:prstGeom prst="rect">
                                <a:avLst/>
                              </a:prstGeom>
                            </pic:spPr>
                          </pic:pic>
                        </wpg:wgp>
                      </a:graphicData>
                    </a:graphic>
                  </wp:inline>
                </w:drawing>
              </mc:Choice>
              <mc:Fallback>
                <w:pict>
                  <v:group id="Group 7961" o:spid="_x0000_s1029" style="width:72.55pt;height:66.2pt;mso-position-horizontal-relative:char;mso-position-vertical-relative:line" coordsize="9213,84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">
                    <v:rect id="Rectangle 7963" o:spid="_x0000_s1030" style="position:absolute;left:9197;top:8342;width:20;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190scA&#10;AADdAAAADwAAAGRycy9kb3ducmV2LnhtbESPQWvCQBSE74X+h+UVvNVNLcQkuorUih6tFlJvj+xr&#10;Epp9G7Krif31XUHocZiZb5j5cjCNuFDnassKXsYRCOLC6ppLBZ/HzXMCwnlkjY1lUnAlB8vF48Mc&#10;M217/qDLwZciQNhlqKDyvs2kdEVFBt3YtsTB+7adQR9kV0rdYR/gppGTKIqlwZrDQoUtvVVU/BzO&#10;RsE2aVdfO/vbl837aZvv83R9TL1So6dhNQPhafD/4Xt7pxVM0/gV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NfdLHAAAA3QAAAA8AAAAAAAAAAAAAAAAAmAIAAGRy&#10;cy9kb3ducmV2LnhtbFBLBQYAAAAABAAEAPUAAACMAwAAAAA=&#10;" filled="f" stroked="f">
                      <v:textbox inset="0,0,0,0">
                        <w:txbxContent>
                          <w:p w:rsidR="00E83A66" w:rsidRDefault="00ED535A">
                            <w:pPr>
                              <w:spacing w:after="160"/>
                              <w:ind w:left="0" w:firstLine="0"/>
                              <w:jc w:val="left"/>
                            </w:pPr>
                            <w:r>
                              <w:rPr>
                                <w:sz w:val="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62" o:spid="_x0000_s1031" type="#_x0000_t75" style="position:absolute;width:9213;height:83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j5nFrEAAAA3QAAAA8AAABkcnMvZG93bnJldi54bWxEj0FrwkAUhO+F/oflFXqrG0ONSXQVKRRa&#10;PFW9eHtkn0kw+zbsbkz677uC0OMwM98w6+1kOnEj51vLCuazBARxZXXLtYLT8fMtB+EDssbOMin4&#10;JQ/bzfPTGkttR/6h2yHUIkLYl6igCaEvpfRVQwb9zPbE0btYZzBE6WqpHY4RbjqZJkkmDbYcFxrs&#10;6aOh6noYjIL3Id3574xHXJyLuipylw+4V+r1ZdqtQASawn/40f7SCpZFlsL9TXwCcvM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j5nFrEAAAA3QAAAA8AAAAAAAAAAAAAAAAA&#10;nwIAAGRycy9kb3ducmV2LnhtbFBLBQYAAAAABAAEAPcAAACQAwAAAAA=&#10;">
                      <v:imagedata r:id="rId2" o:title=""/>
                    </v:shape>
                    <w10:anchorlock/>
                  </v:group>
                </w:pict>
              </mc:Fallback>
            </mc:AlternateContent>
          </w:r>
        </w:p>
      </w:tc>
      <w:tc>
        <w:tcPr>
          <w:tcW w:w="6617" w:type="dxa"/>
          <w:vMerge w:val="restart"/>
          <w:tcBorders>
            <w:top w:val="single" w:sz="4" w:space="0" w:color="000000"/>
            <w:left w:val="single" w:sz="4" w:space="0" w:color="000000"/>
            <w:bottom w:val="single" w:sz="4" w:space="0" w:color="000000"/>
            <w:right w:val="single" w:sz="4" w:space="0" w:color="000000"/>
          </w:tcBorders>
          <w:vAlign w:val="center"/>
        </w:tcPr>
        <w:p w:rsidR="00E83A66" w:rsidRDefault="00ED535A">
          <w:pPr>
            <w:spacing w:after="20"/>
            <w:ind w:left="0" w:right="181" w:firstLine="0"/>
            <w:jc w:val="center"/>
          </w:pPr>
          <w:r>
            <w:rPr>
              <w:b/>
              <w:sz w:val="21"/>
            </w:rPr>
            <w:t xml:space="preserve">FIRAT ÜNİVERSİTESİ </w:t>
          </w:r>
        </w:p>
        <w:p w:rsidR="00E83A66" w:rsidRDefault="00ED535A">
          <w:pPr>
            <w:spacing w:after="12"/>
            <w:ind w:left="0" w:right="182" w:firstLine="0"/>
            <w:jc w:val="center"/>
          </w:pPr>
          <w:r>
            <w:rPr>
              <w:b/>
              <w:sz w:val="21"/>
            </w:rPr>
            <w:t xml:space="preserve">SAĞLIK BİLİMLERİ FAKÜLTESİ EBELİK BÖLÜMÜ </w:t>
          </w:r>
        </w:p>
        <w:p w:rsidR="00E83A66" w:rsidRDefault="00ED535A">
          <w:pPr>
            <w:spacing w:after="0"/>
            <w:ind w:left="2593" w:hanging="2238"/>
            <w:jc w:val="left"/>
          </w:pPr>
          <w:r>
            <w:rPr>
              <w:b/>
              <w:sz w:val="21"/>
            </w:rPr>
            <w:t xml:space="preserve">UYGULAMA EĞİTİM KOMİSYONU ÇALIŞMA USUL VE ESASLARI </w:t>
          </w:r>
        </w:p>
      </w:tc>
      <w:tc>
        <w:tcPr>
          <w:tcW w:w="1710" w:type="dxa"/>
          <w:tcBorders>
            <w:top w:val="single" w:sz="4" w:space="0" w:color="000000"/>
            <w:left w:val="single" w:sz="4" w:space="0" w:color="000000"/>
            <w:bottom w:val="single" w:sz="4" w:space="0" w:color="000000"/>
            <w:right w:val="single" w:sz="4" w:space="0" w:color="000000"/>
          </w:tcBorders>
          <w:vAlign w:val="center"/>
        </w:tcPr>
        <w:p w:rsidR="00E83A66" w:rsidRDefault="00ED535A">
          <w:pPr>
            <w:spacing w:after="0"/>
            <w:ind w:left="0" w:firstLine="0"/>
            <w:jc w:val="left"/>
          </w:pPr>
          <w:r>
            <w:rPr>
              <w:sz w:val="18"/>
            </w:rPr>
            <w:t>Doküman Kodu</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E83A66" w:rsidRDefault="00ED535A">
          <w:pPr>
            <w:spacing w:after="0"/>
            <w:ind w:left="5" w:firstLine="0"/>
            <w:jc w:val="left"/>
          </w:pPr>
          <w:r>
            <w:t xml:space="preserve"> </w:t>
          </w:r>
        </w:p>
      </w:tc>
    </w:tr>
    <w:tr w:rsidR="00E83A66">
      <w:trPr>
        <w:trHeight w:val="442"/>
      </w:trPr>
      <w:tc>
        <w:tcPr>
          <w:tcW w:w="0" w:type="auto"/>
          <w:vMerge/>
          <w:tcBorders>
            <w:top w:val="nil"/>
            <w:left w:val="single" w:sz="4" w:space="0" w:color="000000"/>
            <w:bottom w:val="nil"/>
            <w:right w:val="single" w:sz="4" w:space="0" w:color="000000"/>
          </w:tcBorders>
          <w:vAlign w:val="center"/>
        </w:tcPr>
        <w:p w:rsidR="00E83A66" w:rsidRDefault="00E83A66">
          <w:pPr>
            <w:spacing w:after="160"/>
            <w:ind w:left="0" w:firstLine="0"/>
            <w:jc w:val="left"/>
          </w:pPr>
        </w:p>
      </w:tc>
      <w:tc>
        <w:tcPr>
          <w:tcW w:w="0" w:type="auto"/>
          <w:vMerge/>
          <w:tcBorders>
            <w:top w:val="nil"/>
            <w:left w:val="single" w:sz="4" w:space="0" w:color="000000"/>
            <w:bottom w:val="nil"/>
            <w:right w:val="single" w:sz="4" w:space="0" w:color="000000"/>
          </w:tcBorders>
          <w:vAlign w:val="bottom"/>
        </w:tcPr>
        <w:p w:rsidR="00E83A66" w:rsidRDefault="00E83A66">
          <w:pPr>
            <w:spacing w:after="160"/>
            <w:ind w:left="0" w:firstLine="0"/>
            <w:jc w:val="left"/>
          </w:pPr>
        </w:p>
      </w:tc>
      <w:tc>
        <w:tcPr>
          <w:tcW w:w="1710" w:type="dxa"/>
          <w:tcBorders>
            <w:top w:val="single" w:sz="4" w:space="0" w:color="000000"/>
            <w:left w:val="single" w:sz="4" w:space="0" w:color="000000"/>
            <w:bottom w:val="single" w:sz="4" w:space="0" w:color="000000"/>
            <w:right w:val="single" w:sz="4" w:space="0" w:color="000000"/>
          </w:tcBorders>
          <w:vAlign w:val="center"/>
        </w:tcPr>
        <w:p w:rsidR="00E83A66" w:rsidRDefault="00ED535A">
          <w:pPr>
            <w:spacing w:after="0"/>
            <w:ind w:left="0" w:firstLine="0"/>
            <w:jc w:val="left"/>
          </w:pPr>
          <w:r>
            <w:rPr>
              <w:sz w:val="18"/>
            </w:rPr>
            <w:t>Yürürlük Tarihi</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E83A66" w:rsidRDefault="00ED535A">
          <w:pPr>
            <w:spacing w:after="0"/>
            <w:ind w:left="5" w:firstLine="0"/>
            <w:jc w:val="left"/>
          </w:pPr>
          <w:r>
            <w:t xml:space="preserve"> </w:t>
          </w:r>
        </w:p>
      </w:tc>
    </w:tr>
    <w:tr w:rsidR="00E83A66">
      <w:trPr>
        <w:trHeight w:val="446"/>
      </w:trPr>
      <w:tc>
        <w:tcPr>
          <w:tcW w:w="0" w:type="auto"/>
          <w:vMerge/>
          <w:tcBorders>
            <w:top w:val="nil"/>
            <w:left w:val="single" w:sz="4" w:space="0" w:color="000000"/>
            <w:bottom w:val="single" w:sz="4" w:space="0" w:color="000000"/>
            <w:right w:val="single" w:sz="4" w:space="0" w:color="000000"/>
          </w:tcBorders>
        </w:tcPr>
        <w:p w:rsidR="00E83A66" w:rsidRDefault="00E83A66">
          <w:pPr>
            <w:spacing w:after="160"/>
            <w:ind w:left="0" w:firstLine="0"/>
            <w:jc w:val="left"/>
          </w:pPr>
        </w:p>
      </w:tc>
      <w:tc>
        <w:tcPr>
          <w:tcW w:w="0" w:type="auto"/>
          <w:vMerge/>
          <w:tcBorders>
            <w:top w:val="nil"/>
            <w:left w:val="single" w:sz="4" w:space="0" w:color="000000"/>
            <w:bottom w:val="single" w:sz="4" w:space="0" w:color="000000"/>
            <w:right w:val="single" w:sz="4" w:space="0" w:color="000000"/>
          </w:tcBorders>
        </w:tcPr>
        <w:p w:rsidR="00E83A66" w:rsidRDefault="00E83A66">
          <w:pPr>
            <w:spacing w:after="160"/>
            <w:ind w:left="0" w:firstLine="0"/>
            <w:jc w:val="left"/>
          </w:pPr>
        </w:p>
      </w:tc>
      <w:tc>
        <w:tcPr>
          <w:tcW w:w="1710" w:type="dxa"/>
          <w:tcBorders>
            <w:top w:val="single" w:sz="4" w:space="0" w:color="000000"/>
            <w:left w:val="single" w:sz="4" w:space="0" w:color="000000"/>
            <w:bottom w:val="single" w:sz="4" w:space="0" w:color="000000"/>
            <w:right w:val="single" w:sz="4" w:space="0" w:color="000000"/>
          </w:tcBorders>
          <w:vAlign w:val="center"/>
        </w:tcPr>
        <w:p w:rsidR="00E83A66" w:rsidRDefault="00ED535A">
          <w:pPr>
            <w:spacing w:after="0"/>
            <w:ind w:left="0" w:firstLine="0"/>
            <w:jc w:val="left"/>
          </w:pPr>
          <w:r>
            <w:rPr>
              <w:sz w:val="18"/>
            </w:rPr>
            <w:t>Revizyon Tarihi/No</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E83A66" w:rsidRDefault="00ED535A">
          <w:pPr>
            <w:spacing w:after="0"/>
            <w:ind w:left="5" w:firstLine="0"/>
            <w:jc w:val="left"/>
          </w:pPr>
          <w:r>
            <w:t xml:space="preserve"> </w:t>
          </w:r>
        </w:p>
      </w:tc>
    </w:tr>
  </w:tbl>
  <w:p w:rsidR="00E83A66" w:rsidRDefault="00ED535A">
    <w:pPr>
      <w:spacing w:after="0"/>
      <w:ind w:left="14"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451" w:tblpY="710"/>
      <w:tblOverlap w:val="never"/>
      <w:tblW w:w="11011" w:type="dxa"/>
      <w:tblInd w:w="0" w:type="dxa"/>
      <w:tblCellMar>
        <w:top w:w="7" w:type="dxa"/>
        <w:left w:w="106" w:type="dxa"/>
        <w:right w:w="108" w:type="dxa"/>
      </w:tblCellMar>
      <w:tblLook w:val="04A0" w:firstRow="1" w:lastRow="0" w:firstColumn="1" w:lastColumn="0" w:noHBand="0" w:noVBand="1"/>
    </w:tblPr>
    <w:tblGrid>
      <w:gridCol w:w="1667"/>
      <w:gridCol w:w="6617"/>
      <w:gridCol w:w="1710"/>
      <w:gridCol w:w="1018"/>
    </w:tblGrid>
    <w:tr w:rsidR="00E83A66">
      <w:trPr>
        <w:trHeight w:val="447"/>
      </w:trPr>
      <w:tc>
        <w:tcPr>
          <w:tcW w:w="1667" w:type="dxa"/>
          <w:vMerge w:val="restart"/>
          <w:tcBorders>
            <w:top w:val="single" w:sz="4" w:space="0" w:color="000000"/>
            <w:left w:val="single" w:sz="4" w:space="0" w:color="000000"/>
            <w:bottom w:val="single" w:sz="4" w:space="0" w:color="000000"/>
            <w:right w:val="single" w:sz="4" w:space="0" w:color="000000"/>
          </w:tcBorders>
        </w:tcPr>
        <w:p w:rsidR="00E83A66" w:rsidRDefault="00ED535A">
          <w:pPr>
            <w:spacing w:after="0"/>
            <w:ind w:left="2" w:firstLine="0"/>
            <w:jc w:val="left"/>
          </w:pPr>
          <w:r>
            <w:rPr>
              <w:rFonts w:ascii="Calibri" w:eastAsia="Calibri" w:hAnsi="Calibri" w:cs="Calibri"/>
              <w:noProof/>
              <w:sz w:val="22"/>
            </w:rPr>
            <mc:AlternateContent>
              <mc:Choice Requires="wpg">
                <w:drawing>
                  <wp:inline distT="0" distB="0" distL="0" distR="0">
                    <wp:extent cx="921385" cy="841040"/>
                    <wp:effectExtent l="0" t="0" r="0" b="0"/>
                    <wp:docPr id="7836" name="Group 7836"/>
                    <wp:cNvGraphicFramePr/>
                    <a:graphic xmlns:a="http://schemas.openxmlformats.org/drawingml/2006/main">
                      <a:graphicData uri="http://schemas.microsoft.com/office/word/2010/wordprocessingGroup">
                        <wpg:wgp>
                          <wpg:cNvGrpSpPr/>
                          <wpg:grpSpPr>
                            <a:xfrm>
                              <a:off x="0" y="0"/>
                              <a:ext cx="921385" cy="841040"/>
                              <a:chOff x="0" y="0"/>
                              <a:chExt cx="921385" cy="841040"/>
                            </a:xfrm>
                          </wpg:grpSpPr>
                          <wps:wsp>
                            <wps:cNvPr id="7838" name="Rectangle 7838"/>
                            <wps:cNvSpPr/>
                            <wps:spPr>
                              <a:xfrm>
                                <a:off x="919734" y="834292"/>
                                <a:ext cx="2027" cy="8975"/>
                              </a:xfrm>
                              <a:prstGeom prst="rect">
                                <a:avLst/>
                              </a:prstGeom>
                              <a:ln>
                                <a:noFill/>
                              </a:ln>
                            </wps:spPr>
                            <wps:txbx>
                              <w:txbxContent>
                                <w:p w:rsidR="00E83A66" w:rsidRDefault="00ED535A">
                                  <w:pPr>
                                    <w:spacing w:after="160"/>
                                    <w:ind w:left="0" w:firstLine="0"/>
                                    <w:jc w:val="left"/>
                                  </w:pPr>
                                  <w:r>
                                    <w:rPr>
                                      <w:sz w:val="1"/>
                                    </w:rPr>
                                    <w:t xml:space="preserve"> </w:t>
                                  </w:r>
                                </w:p>
                              </w:txbxContent>
                            </wps:txbx>
                            <wps:bodyPr horzOverflow="overflow" vert="horz" lIns="0" tIns="0" rIns="0" bIns="0" rtlCol="0">
                              <a:noAutofit/>
                            </wps:bodyPr>
                          </wps:wsp>
                          <pic:pic xmlns:pic="http://schemas.openxmlformats.org/drawingml/2006/picture">
                            <pic:nvPicPr>
                              <pic:cNvPr id="7837" name="Picture 7837"/>
                              <pic:cNvPicPr/>
                            </pic:nvPicPr>
                            <pic:blipFill>
                              <a:blip r:embed="rId1"/>
                              <a:stretch>
                                <a:fillRect/>
                              </a:stretch>
                            </pic:blipFill>
                            <pic:spPr>
                              <a:xfrm>
                                <a:off x="0" y="0"/>
                                <a:ext cx="921385" cy="839471"/>
                              </a:xfrm>
                              <a:prstGeom prst="rect">
                                <a:avLst/>
                              </a:prstGeom>
                            </pic:spPr>
                          </pic:pic>
                        </wpg:wgp>
                      </a:graphicData>
                    </a:graphic>
                  </wp:inline>
                </w:drawing>
              </mc:Choice>
              <mc:Fallback>
                <w:pict>
                  <v:group id="Group 7836" o:spid="_x0000_s1032" style="width:72.55pt;height:66.2pt;mso-position-horizontal-relative:char;mso-position-vertical-relative:line" coordsize="9213,84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">
                    <v:rect id="Rectangle 7838" o:spid="_x0000_s1033" style="position:absolute;left:9197;top:8342;width:20;height: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vPI8MA&#10;AADdAAAADwAAAGRycy9kb3ducmV2LnhtbERPy4rCMBTdD/gP4QruxlQFp1ajiA906aig7i7NtS02&#10;N6WJtjNfbxYDszyc92zRmlK8qHaFZQWDfgSCOLW64EzB+bT9jEE4j6yxtEwKfsjBYt75mGGibcPf&#10;9Dr6TIQQdgkqyL2vEildmpNB17cVceDutjboA6wzqWtsQrgp5TCKxtJgwaEhx4pWOaWP49Mo2MXV&#10;8rq3v01Wbm67y+EyWZ8mXqlet11OQXhq/b/4z73XCr7iUZgb3oQn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vPI8MAAADdAAAADwAAAAAAAAAAAAAAAACYAgAAZHJzL2Rv&#10;d25yZXYueG1sUEsFBgAAAAAEAAQA9QAAAIgDAAAAAA==&#10;" filled="f" stroked="f">
                      <v:textbox inset="0,0,0,0">
                        <w:txbxContent>
                          <w:p w:rsidR="00E83A66" w:rsidRDefault="00ED535A">
                            <w:pPr>
                              <w:spacing w:after="160"/>
                              <w:ind w:left="0" w:firstLine="0"/>
                              <w:jc w:val="left"/>
                            </w:pPr>
                            <w:r>
                              <w:rPr>
                                <w:sz w:val="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37" o:spid="_x0000_s1034" type="#_x0000_t75" style="position:absolute;width:9213;height:83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cH0LFAAAA3QAAAA8AAABkcnMvZG93bnJldi54bWxEj0FrwkAUhO8F/8PyBG91o7Ya02xEBKGl&#10;J7WX3h7Z1ySYfRt2Nyb+e7dQ6HGYmW+YfDeaVtzI+caygsU8AUFcWt1wpeDrcnxOQfiArLG1TAru&#10;5GFXTJ5yzLQd+ES3c6hEhLDPUEEdQpdJ6cuaDPq57Yij92OdwRClq6R2OES4aeUySdbSYMNxocaO&#10;DjWV13NvFLz0y73/WPOAr9/bqtymLu3xU6nZdNy/gQg0hv/wX/tdK9ikqw38volPQBY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93B9CxQAAAN0AAAAPAAAAAAAAAAAAAAAA&#10;AJ8CAABkcnMvZG93bnJldi54bWxQSwUGAAAAAAQABAD3AAAAkQMAAAAA&#10;">
                      <v:imagedata r:id="rId2" o:title=""/>
                    </v:shape>
                    <w10:anchorlock/>
                  </v:group>
                </w:pict>
              </mc:Fallback>
            </mc:AlternateContent>
          </w:r>
        </w:p>
      </w:tc>
      <w:tc>
        <w:tcPr>
          <w:tcW w:w="6617" w:type="dxa"/>
          <w:vMerge w:val="restart"/>
          <w:tcBorders>
            <w:top w:val="single" w:sz="4" w:space="0" w:color="000000"/>
            <w:left w:val="single" w:sz="4" w:space="0" w:color="000000"/>
            <w:bottom w:val="single" w:sz="4" w:space="0" w:color="000000"/>
            <w:right w:val="single" w:sz="4" w:space="0" w:color="000000"/>
          </w:tcBorders>
          <w:vAlign w:val="center"/>
        </w:tcPr>
        <w:p w:rsidR="00E83A66" w:rsidRDefault="00ED535A">
          <w:pPr>
            <w:spacing w:after="20"/>
            <w:ind w:left="0" w:right="181" w:firstLine="0"/>
            <w:jc w:val="center"/>
          </w:pPr>
          <w:r>
            <w:rPr>
              <w:b/>
              <w:sz w:val="21"/>
            </w:rPr>
            <w:t xml:space="preserve">FIRAT ÜNİVERSİTESİ </w:t>
          </w:r>
        </w:p>
        <w:p w:rsidR="00E83A66" w:rsidRDefault="00ED535A">
          <w:pPr>
            <w:spacing w:after="12"/>
            <w:ind w:left="0" w:right="182" w:firstLine="0"/>
            <w:jc w:val="center"/>
          </w:pPr>
          <w:r>
            <w:rPr>
              <w:b/>
              <w:sz w:val="21"/>
            </w:rPr>
            <w:t xml:space="preserve">SAĞLIK BİLİMLERİ FAKÜLTESİ EBELİK BÖLÜMÜ </w:t>
          </w:r>
        </w:p>
        <w:p w:rsidR="00E83A66" w:rsidRDefault="00ED535A">
          <w:pPr>
            <w:spacing w:after="0"/>
            <w:ind w:left="2593" w:hanging="2238"/>
            <w:jc w:val="left"/>
          </w:pPr>
          <w:r>
            <w:rPr>
              <w:b/>
              <w:sz w:val="21"/>
            </w:rPr>
            <w:t xml:space="preserve">UYGULAMA EĞİTİM KOMİSYONU ÇALIŞMA USUL VE ESASLARI </w:t>
          </w:r>
        </w:p>
      </w:tc>
      <w:tc>
        <w:tcPr>
          <w:tcW w:w="1710" w:type="dxa"/>
          <w:tcBorders>
            <w:top w:val="single" w:sz="4" w:space="0" w:color="000000"/>
            <w:left w:val="single" w:sz="4" w:space="0" w:color="000000"/>
            <w:bottom w:val="single" w:sz="4" w:space="0" w:color="000000"/>
            <w:right w:val="single" w:sz="4" w:space="0" w:color="000000"/>
          </w:tcBorders>
          <w:vAlign w:val="center"/>
        </w:tcPr>
        <w:p w:rsidR="00E83A66" w:rsidRDefault="00ED535A">
          <w:pPr>
            <w:spacing w:after="0"/>
            <w:ind w:left="0" w:firstLine="0"/>
            <w:jc w:val="left"/>
          </w:pPr>
          <w:r>
            <w:rPr>
              <w:sz w:val="18"/>
            </w:rPr>
            <w:t>Doküman Kodu</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E83A66" w:rsidRDefault="00ED535A">
          <w:pPr>
            <w:spacing w:after="0"/>
            <w:ind w:left="5" w:firstLine="0"/>
            <w:jc w:val="left"/>
          </w:pPr>
          <w:r>
            <w:t xml:space="preserve"> </w:t>
          </w:r>
        </w:p>
      </w:tc>
    </w:tr>
    <w:tr w:rsidR="00E83A66">
      <w:trPr>
        <w:trHeight w:val="442"/>
      </w:trPr>
      <w:tc>
        <w:tcPr>
          <w:tcW w:w="0" w:type="auto"/>
          <w:vMerge/>
          <w:tcBorders>
            <w:top w:val="nil"/>
            <w:left w:val="single" w:sz="4" w:space="0" w:color="000000"/>
            <w:bottom w:val="nil"/>
            <w:right w:val="single" w:sz="4" w:space="0" w:color="000000"/>
          </w:tcBorders>
          <w:vAlign w:val="center"/>
        </w:tcPr>
        <w:p w:rsidR="00E83A66" w:rsidRDefault="00E83A66">
          <w:pPr>
            <w:spacing w:after="160"/>
            <w:ind w:left="0" w:firstLine="0"/>
            <w:jc w:val="left"/>
          </w:pPr>
        </w:p>
      </w:tc>
      <w:tc>
        <w:tcPr>
          <w:tcW w:w="0" w:type="auto"/>
          <w:vMerge/>
          <w:tcBorders>
            <w:top w:val="nil"/>
            <w:left w:val="single" w:sz="4" w:space="0" w:color="000000"/>
            <w:bottom w:val="nil"/>
            <w:right w:val="single" w:sz="4" w:space="0" w:color="000000"/>
          </w:tcBorders>
          <w:vAlign w:val="bottom"/>
        </w:tcPr>
        <w:p w:rsidR="00E83A66" w:rsidRDefault="00E83A66">
          <w:pPr>
            <w:spacing w:after="160"/>
            <w:ind w:left="0" w:firstLine="0"/>
            <w:jc w:val="left"/>
          </w:pPr>
        </w:p>
      </w:tc>
      <w:tc>
        <w:tcPr>
          <w:tcW w:w="1710" w:type="dxa"/>
          <w:tcBorders>
            <w:top w:val="single" w:sz="4" w:space="0" w:color="000000"/>
            <w:left w:val="single" w:sz="4" w:space="0" w:color="000000"/>
            <w:bottom w:val="single" w:sz="4" w:space="0" w:color="000000"/>
            <w:right w:val="single" w:sz="4" w:space="0" w:color="000000"/>
          </w:tcBorders>
          <w:vAlign w:val="center"/>
        </w:tcPr>
        <w:p w:rsidR="00E83A66" w:rsidRDefault="00ED535A">
          <w:pPr>
            <w:spacing w:after="0"/>
            <w:ind w:left="0" w:firstLine="0"/>
            <w:jc w:val="left"/>
          </w:pPr>
          <w:r>
            <w:rPr>
              <w:sz w:val="18"/>
            </w:rPr>
            <w:t>Yürürlük Tarihi</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E83A66" w:rsidRDefault="00ED535A">
          <w:pPr>
            <w:spacing w:after="0"/>
            <w:ind w:left="5" w:firstLine="0"/>
            <w:jc w:val="left"/>
          </w:pPr>
          <w:r>
            <w:t xml:space="preserve"> </w:t>
          </w:r>
        </w:p>
      </w:tc>
    </w:tr>
    <w:tr w:rsidR="00E83A66">
      <w:trPr>
        <w:trHeight w:val="446"/>
      </w:trPr>
      <w:tc>
        <w:tcPr>
          <w:tcW w:w="0" w:type="auto"/>
          <w:vMerge/>
          <w:tcBorders>
            <w:top w:val="nil"/>
            <w:left w:val="single" w:sz="4" w:space="0" w:color="000000"/>
            <w:bottom w:val="single" w:sz="4" w:space="0" w:color="000000"/>
            <w:right w:val="single" w:sz="4" w:space="0" w:color="000000"/>
          </w:tcBorders>
        </w:tcPr>
        <w:p w:rsidR="00E83A66" w:rsidRDefault="00E83A66">
          <w:pPr>
            <w:spacing w:after="160"/>
            <w:ind w:left="0" w:firstLine="0"/>
            <w:jc w:val="left"/>
          </w:pPr>
        </w:p>
      </w:tc>
      <w:tc>
        <w:tcPr>
          <w:tcW w:w="0" w:type="auto"/>
          <w:vMerge/>
          <w:tcBorders>
            <w:top w:val="nil"/>
            <w:left w:val="single" w:sz="4" w:space="0" w:color="000000"/>
            <w:bottom w:val="single" w:sz="4" w:space="0" w:color="000000"/>
            <w:right w:val="single" w:sz="4" w:space="0" w:color="000000"/>
          </w:tcBorders>
        </w:tcPr>
        <w:p w:rsidR="00E83A66" w:rsidRDefault="00E83A66">
          <w:pPr>
            <w:spacing w:after="160"/>
            <w:ind w:left="0" w:firstLine="0"/>
            <w:jc w:val="left"/>
          </w:pPr>
        </w:p>
      </w:tc>
      <w:tc>
        <w:tcPr>
          <w:tcW w:w="1710" w:type="dxa"/>
          <w:tcBorders>
            <w:top w:val="single" w:sz="4" w:space="0" w:color="000000"/>
            <w:left w:val="single" w:sz="4" w:space="0" w:color="000000"/>
            <w:bottom w:val="single" w:sz="4" w:space="0" w:color="000000"/>
            <w:right w:val="single" w:sz="4" w:space="0" w:color="000000"/>
          </w:tcBorders>
          <w:vAlign w:val="center"/>
        </w:tcPr>
        <w:p w:rsidR="00E83A66" w:rsidRDefault="00ED535A">
          <w:pPr>
            <w:spacing w:after="0"/>
            <w:ind w:left="0" w:firstLine="0"/>
            <w:jc w:val="left"/>
          </w:pPr>
          <w:r>
            <w:rPr>
              <w:sz w:val="18"/>
            </w:rPr>
            <w:t>Revizyon Tarihi/No</w:t>
          </w:r>
          <w:r>
            <w:rPr>
              <w:b/>
              <w:sz w:val="18"/>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E83A66" w:rsidRDefault="00ED535A">
          <w:pPr>
            <w:spacing w:after="0"/>
            <w:ind w:left="5" w:firstLine="0"/>
            <w:jc w:val="left"/>
          </w:pPr>
          <w:r>
            <w:t xml:space="preserve"> </w:t>
          </w:r>
        </w:p>
      </w:tc>
    </w:tr>
  </w:tbl>
  <w:p w:rsidR="00E83A66" w:rsidRDefault="00ED535A">
    <w:pPr>
      <w:spacing w:after="0"/>
      <w:ind w:left="14"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A58"/>
    <w:multiLevelType w:val="hybridMultilevel"/>
    <w:tmpl w:val="3F480A62"/>
    <w:lvl w:ilvl="0" w:tplc="20DE52F0">
      <w:start w:val="1"/>
      <w:numFmt w:val="decimal"/>
      <w:suff w:val="space"/>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E33E21"/>
    <w:multiLevelType w:val="hybridMultilevel"/>
    <w:tmpl w:val="734CC6D4"/>
    <w:lvl w:ilvl="0" w:tplc="6BC24946">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545524">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567B88">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489BB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E0AAA8">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A4264A">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0209E4">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8D0E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42367C">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DC6716"/>
    <w:multiLevelType w:val="hybridMultilevel"/>
    <w:tmpl w:val="26608DA8"/>
    <w:lvl w:ilvl="0" w:tplc="DAF2F2BE">
      <w:start w:val="1"/>
      <w:numFmt w:val="decimal"/>
      <w:lvlText w:val="(%1)"/>
      <w:lvlJc w:val="left"/>
      <w:pPr>
        <w:ind w:left="1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80C56A">
      <w:start w:val="1"/>
      <w:numFmt w:val="lowerLetter"/>
      <w:lvlText w:val="%2"/>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6D73A">
      <w:start w:val="1"/>
      <w:numFmt w:val="lowerRoman"/>
      <w:lvlText w:val="%3"/>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40FDE8">
      <w:start w:val="1"/>
      <w:numFmt w:val="decimal"/>
      <w:lvlText w:val="%4"/>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504846">
      <w:start w:val="1"/>
      <w:numFmt w:val="lowerLetter"/>
      <w:lvlText w:val="%5"/>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6A9D0E">
      <w:start w:val="1"/>
      <w:numFmt w:val="lowerRoman"/>
      <w:lvlText w:val="%6"/>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A840D4">
      <w:start w:val="1"/>
      <w:numFmt w:val="decimal"/>
      <w:lvlText w:val="%7"/>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001674">
      <w:start w:val="1"/>
      <w:numFmt w:val="lowerLetter"/>
      <w:lvlText w:val="%8"/>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18720A">
      <w:start w:val="1"/>
      <w:numFmt w:val="lowerRoman"/>
      <w:lvlText w:val="%9"/>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413007"/>
    <w:multiLevelType w:val="hybridMultilevel"/>
    <w:tmpl w:val="9196A81A"/>
    <w:lvl w:ilvl="0" w:tplc="8F006C7A">
      <w:start w:val="15"/>
      <w:numFmt w:val="decimal"/>
      <w:lvlText w:val="(%1)"/>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20AFC2">
      <w:start w:val="1"/>
      <w:numFmt w:val="lowerLetter"/>
      <w:lvlText w:val="%2"/>
      <w:lvlJc w:val="left"/>
      <w:pPr>
        <w:ind w:left="1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DC59B2">
      <w:start w:val="1"/>
      <w:numFmt w:val="lowerRoman"/>
      <w:lvlText w:val="%3"/>
      <w:lvlJc w:val="left"/>
      <w:pPr>
        <w:ind w:left="2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B06178">
      <w:start w:val="1"/>
      <w:numFmt w:val="decimal"/>
      <w:lvlText w:val="%4"/>
      <w:lvlJc w:val="left"/>
      <w:pPr>
        <w:ind w:left="2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520B0E">
      <w:start w:val="1"/>
      <w:numFmt w:val="lowerLetter"/>
      <w:lvlText w:val="%5"/>
      <w:lvlJc w:val="left"/>
      <w:pPr>
        <w:ind w:left="3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10074C">
      <w:start w:val="1"/>
      <w:numFmt w:val="lowerRoman"/>
      <w:lvlText w:val="%6"/>
      <w:lvlJc w:val="left"/>
      <w:pPr>
        <w:ind w:left="4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F4E174">
      <w:start w:val="1"/>
      <w:numFmt w:val="decimal"/>
      <w:lvlText w:val="%7"/>
      <w:lvlJc w:val="left"/>
      <w:pPr>
        <w:ind w:left="4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86A622">
      <w:start w:val="1"/>
      <w:numFmt w:val="lowerLetter"/>
      <w:lvlText w:val="%8"/>
      <w:lvlJc w:val="left"/>
      <w:pPr>
        <w:ind w:left="5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A2C2FC">
      <w:start w:val="1"/>
      <w:numFmt w:val="lowerRoman"/>
      <w:lvlText w:val="%9"/>
      <w:lvlJc w:val="left"/>
      <w:pPr>
        <w:ind w:left="6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3B83A3E"/>
    <w:multiLevelType w:val="hybridMultilevel"/>
    <w:tmpl w:val="3EB4DE28"/>
    <w:lvl w:ilvl="0" w:tplc="5846C6D4">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14456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E8E998">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36F48E">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B4C4CC">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FCA6E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9C19B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C2C950">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7CE7D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2D7F3C"/>
    <w:multiLevelType w:val="hybridMultilevel"/>
    <w:tmpl w:val="C7A829A4"/>
    <w:lvl w:ilvl="0" w:tplc="FD2077BE">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E624E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0AF1CC">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6271DE">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E4FC1C">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FEFDEA">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3468F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303524">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FCB886">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0A26E0A"/>
    <w:multiLevelType w:val="hybridMultilevel"/>
    <w:tmpl w:val="9E187AB4"/>
    <w:lvl w:ilvl="0" w:tplc="BD02783A">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067FC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08FE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0A8D4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70522C">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DE6EF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560BF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365EB0">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72566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C49751A"/>
    <w:multiLevelType w:val="hybridMultilevel"/>
    <w:tmpl w:val="5BBCC13A"/>
    <w:lvl w:ilvl="0" w:tplc="896215CC">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EA07D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B01266">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BA5BFA">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F24E50">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0A5666">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78B9C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AAFD8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4656F6">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7"/>
  </w:num>
  <w:num w:numId="4">
    <w:abstractNumId w:val="4"/>
  </w:num>
  <w:num w:numId="5">
    <w:abstractNumId w:val="1"/>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A66"/>
    <w:rsid w:val="00056227"/>
    <w:rsid w:val="000E0F9C"/>
    <w:rsid w:val="002C0C27"/>
    <w:rsid w:val="00364031"/>
    <w:rsid w:val="004F4DCA"/>
    <w:rsid w:val="004F6BD0"/>
    <w:rsid w:val="00713BA7"/>
    <w:rsid w:val="008054E6"/>
    <w:rsid w:val="009172B1"/>
    <w:rsid w:val="00A135A6"/>
    <w:rsid w:val="00E83A66"/>
    <w:rsid w:val="00ED535A"/>
    <w:rsid w:val="00F410DB"/>
    <w:rsid w:val="00FF49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09F35A-F45A-4848-8988-B06636EB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ind w:left="164"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141"/>
      <w:ind w:left="431" w:hanging="10"/>
      <w:outlineLvl w:val="0"/>
    </w:pPr>
    <w:rPr>
      <w:rFonts w:ascii="Times New Roman" w:eastAsia="Times New Roman" w:hAnsi="Times New Roman" w:cs="Times New Roman"/>
      <w:b/>
      <w:color w:val="000000"/>
      <w:sz w:val="24"/>
    </w:rPr>
  </w:style>
  <w:style w:type="paragraph" w:styleId="Balk2">
    <w:name w:val="heading 2"/>
    <w:basedOn w:val="Normal"/>
    <w:next w:val="Normal"/>
    <w:link w:val="Balk2Char"/>
    <w:uiPriority w:val="9"/>
    <w:unhideWhenUsed/>
    <w:qFormat/>
    <w:rsid w:val="00713BA7"/>
    <w:pPr>
      <w:keepNext/>
      <w:spacing w:after="117"/>
      <w:ind w:left="0" w:firstLine="0"/>
      <w:jc w:val="center"/>
      <w:outlineLvl w:val="1"/>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ltbilgi">
    <w:name w:val="footer"/>
    <w:basedOn w:val="Normal"/>
    <w:link w:val="AltbilgiChar"/>
    <w:uiPriority w:val="99"/>
    <w:unhideWhenUsed/>
    <w:rsid w:val="0036403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64031"/>
    <w:rPr>
      <w:rFonts w:ascii="Times New Roman" w:eastAsia="Times New Roman" w:hAnsi="Times New Roman" w:cs="Times New Roman"/>
      <w:color w:val="000000"/>
      <w:sz w:val="24"/>
    </w:rPr>
  </w:style>
  <w:style w:type="paragraph" w:styleId="ListeParagraf">
    <w:name w:val="List Paragraph"/>
    <w:basedOn w:val="Normal"/>
    <w:uiPriority w:val="34"/>
    <w:qFormat/>
    <w:rsid w:val="004F6BD0"/>
    <w:pPr>
      <w:ind w:left="720"/>
      <w:contextualSpacing/>
    </w:pPr>
  </w:style>
  <w:style w:type="character" w:customStyle="1" w:styleId="Balk2Char">
    <w:name w:val="Başlık 2 Char"/>
    <w:basedOn w:val="VarsaylanParagrafYazTipi"/>
    <w:link w:val="Balk2"/>
    <w:uiPriority w:val="9"/>
    <w:rsid w:val="00713BA7"/>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1580</Words>
  <Characters>9007</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ASUS-A</dc:creator>
  <cp:keywords/>
  <cp:lastModifiedBy>Microsoft hesabı</cp:lastModifiedBy>
  <cp:revision>9</cp:revision>
  <dcterms:created xsi:type="dcterms:W3CDTF">2025-07-18T08:47:00Z</dcterms:created>
  <dcterms:modified xsi:type="dcterms:W3CDTF">2025-09-29T12:13:00Z</dcterms:modified>
</cp:coreProperties>
</file>